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1D5E" w14:textId="77777777" w:rsidR="009E313C" w:rsidRDefault="005E19A1">
      <w:pPr>
        <w:spacing w:after="0" w:line="259" w:lineRule="auto"/>
        <w:ind w:left="26" w:right="5"/>
        <w:jc w:val="center"/>
      </w:pPr>
      <w:r>
        <w:rPr>
          <w:b/>
          <w:sz w:val="32"/>
        </w:rPr>
        <w:t xml:space="preserve">Frederick County Parents of Multiples (FCPOM) </w:t>
      </w:r>
      <w:r>
        <w:t xml:space="preserve"> </w:t>
      </w:r>
    </w:p>
    <w:p w14:paraId="07228308" w14:textId="6AA4653D" w:rsidR="009E313C" w:rsidRDefault="0019006A">
      <w:pPr>
        <w:spacing w:after="0" w:line="259" w:lineRule="auto"/>
        <w:ind w:left="26"/>
        <w:jc w:val="center"/>
      </w:pPr>
      <w:r>
        <w:rPr>
          <w:b/>
          <w:sz w:val="32"/>
        </w:rPr>
        <w:t>202</w:t>
      </w:r>
      <w:r w:rsidR="00B66FD4">
        <w:rPr>
          <w:b/>
          <w:sz w:val="32"/>
        </w:rPr>
        <w:t>4</w:t>
      </w:r>
      <w:r w:rsidR="00D405EE">
        <w:rPr>
          <w:b/>
          <w:sz w:val="32"/>
        </w:rPr>
        <w:t xml:space="preserve"> </w:t>
      </w:r>
      <w:r>
        <w:rPr>
          <w:b/>
          <w:sz w:val="32"/>
        </w:rPr>
        <w:t xml:space="preserve">Spring </w:t>
      </w:r>
      <w:r w:rsidR="005E19A1">
        <w:rPr>
          <w:b/>
          <w:sz w:val="32"/>
        </w:rPr>
        <w:t xml:space="preserve">Consignment Sale Guidelines </w:t>
      </w:r>
      <w:r w:rsidR="005E19A1">
        <w:t xml:space="preserve"> </w:t>
      </w:r>
    </w:p>
    <w:p w14:paraId="52098240" w14:textId="77777777" w:rsidR="00C4267C" w:rsidRPr="00C4267C" w:rsidRDefault="00700E14">
      <w:pPr>
        <w:spacing w:after="0" w:line="259" w:lineRule="auto"/>
        <w:ind w:left="26"/>
        <w:jc w:val="center"/>
        <w:rPr>
          <w:sz w:val="28"/>
          <w:szCs w:val="28"/>
        </w:rPr>
      </w:pPr>
      <w:r>
        <w:rPr>
          <w:sz w:val="28"/>
          <w:szCs w:val="28"/>
        </w:rPr>
        <w:t>Walkersville Activities Building</w:t>
      </w:r>
    </w:p>
    <w:p w14:paraId="51D6C1DE" w14:textId="77777777" w:rsidR="009E313C" w:rsidRDefault="005E19A1">
      <w:pPr>
        <w:spacing w:after="40" w:line="259" w:lineRule="auto"/>
        <w:ind w:left="197" w:firstLine="0"/>
        <w:jc w:val="center"/>
      </w:pPr>
      <w:r>
        <w:rPr>
          <w:sz w:val="20"/>
        </w:rPr>
        <w:t xml:space="preserve"> </w:t>
      </w:r>
      <w:r>
        <w:t xml:space="preserve"> </w:t>
      </w:r>
    </w:p>
    <w:p w14:paraId="36D83BB7" w14:textId="77777777" w:rsidR="009E313C" w:rsidRPr="003C2F95" w:rsidRDefault="005E19A1" w:rsidP="00C4267C">
      <w:pPr>
        <w:spacing w:after="44" w:line="259" w:lineRule="auto"/>
        <w:ind w:left="14" w:firstLine="0"/>
        <w:rPr>
          <w:b/>
          <w:color w:val="FF0000"/>
          <w:szCs w:val="24"/>
        </w:rPr>
      </w:pPr>
      <w:r>
        <w:rPr>
          <w:sz w:val="8"/>
        </w:rPr>
        <w:t xml:space="preserve"> </w:t>
      </w:r>
      <w:r w:rsidR="00065299" w:rsidRPr="003C2F95">
        <w:rPr>
          <w:b/>
          <w:color w:val="FF0000"/>
          <w:szCs w:val="24"/>
        </w:rPr>
        <w:t>SELLERS</w:t>
      </w:r>
      <w:r w:rsidRPr="003C2F95">
        <w:rPr>
          <w:b/>
          <w:color w:val="FF0000"/>
          <w:szCs w:val="24"/>
        </w:rPr>
        <w:t xml:space="preserve">: Please read through the guidelines in its entirety. </w:t>
      </w:r>
    </w:p>
    <w:p w14:paraId="20779BB2" w14:textId="77777777" w:rsidR="00065299" w:rsidRPr="003C2F95" w:rsidRDefault="005E19A1">
      <w:pPr>
        <w:ind w:left="19" w:right="5"/>
        <w:rPr>
          <w:b/>
          <w:szCs w:val="24"/>
        </w:rPr>
      </w:pPr>
      <w:r w:rsidRPr="003C2F95">
        <w:rPr>
          <w:b/>
          <w:color w:val="0070C0"/>
          <w:szCs w:val="24"/>
        </w:rPr>
        <w:t xml:space="preserve">WHEN YOU REGISTER, </w:t>
      </w:r>
      <w:r w:rsidR="00B03E93" w:rsidRPr="003C2F95">
        <w:rPr>
          <w:b/>
          <w:color w:val="0070C0"/>
          <w:szCs w:val="24"/>
        </w:rPr>
        <w:t>y</w:t>
      </w:r>
      <w:r w:rsidRPr="003C2F95">
        <w:rPr>
          <w:b/>
          <w:color w:val="0070C0"/>
          <w:szCs w:val="24"/>
        </w:rPr>
        <w:t>ou are agreeing to the</w:t>
      </w:r>
      <w:r w:rsidR="00065299" w:rsidRPr="003C2F95">
        <w:rPr>
          <w:b/>
          <w:color w:val="0070C0"/>
          <w:szCs w:val="24"/>
        </w:rPr>
        <w:t>se</w:t>
      </w:r>
      <w:r w:rsidRPr="003C2F95">
        <w:rPr>
          <w:b/>
          <w:color w:val="0070C0"/>
          <w:szCs w:val="24"/>
        </w:rPr>
        <w:t xml:space="preserve"> </w:t>
      </w:r>
      <w:r w:rsidR="00EF4464">
        <w:rPr>
          <w:b/>
          <w:color w:val="0070C0"/>
          <w:szCs w:val="24"/>
        </w:rPr>
        <w:t xml:space="preserve">guidelines, </w:t>
      </w:r>
      <w:r w:rsidRPr="003C2F95">
        <w:rPr>
          <w:b/>
          <w:color w:val="0070C0"/>
          <w:szCs w:val="24"/>
        </w:rPr>
        <w:t>rules and expectations</w:t>
      </w:r>
      <w:r w:rsidR="00B03E93" w:rsidRPr="003C2F95">
        <w:rPr>
          <w:b/>
          <w:szCs w:val="24"/>
        </w:rPr>
        <w:t>.</w:t>
      </w:r>
      <w:r w:rsidR="004B59F4" w:rsidRPr="003C2F95">
        <w:rPr>
          <w:b/>
          <w:szCs w:val="24"/>
        </w:rPr>
        <w:t xml:space="preserve"> </w:t>
      </w:r>
    </w:p>
    <w:p w14:paraId="279CC8B1" w14:textId="77777777" w:rsidR="00065299" w:rsidRPr="003C2F95" w:rsidRDefault="00065299">
      <w:pPr>
        <w:ind w:left="19" w:right="5"/>
        <w:rPr>
          <w:b/>
          <w:szCs w:val="24"/>
          <w:highlight w:val="yellow"/>
        </w:rPr>
      </w:pPr>
    </w:p>
    <w:p w14:paraId="44CBFDA6" w14:textId="77777777" w:rsidR="009E313C" w:rsidRPr="000D575D" w:rsidRDefault="00D405EE">
      <w:pPr>
        <w:ind w:left="19" w:right="5"/>
        <w:rPr>
          <w:sz w:val="22"/>
        </w:rPr>
      </w:pPr>
      <w:r w:rsidRPr="000D575D">
        <w:rPr>
          <w:b/>
          <w:sz w:val="22"/>
        </w:rPr>
        <w:t>NO</w:t>
      </w:r>
      <w:r w:rsidR="004B59F4" w:rsidRPr="000D575D">
        <w:rPr>
          <w:b/>
          <w:sz w:val="22"/>
        </w:rPr>
        <w:t xml:space="preserve"> REFUNDS </w:t>
      </w:r>
      <w:r w:rsidR="005827C6" w:rsidRPr="000D575D">
        <w:rPr>
          <w:b/>
          <w:sz w:val="22"/>
        </w:rPr>
        <w:t xml:space="preserve">will be given </w:t>
      </w:r>
      <w:r w:rsidR="004B59F4" w:rsidRPr="000D575D">
        <w:rPr>
          <w:b/>
          <w:sz w:val="22"/>
        </w:rPr>
        <w:t xml:space="preserve">for </w:t>
      </w:r>
      <w:r w:rsidR="005827C6" w:rsidRPr="000D575D">
        <w:rPr>
          <w:b/>
          <w:sz w:val="22"/>
        </w:rPr>
        <w:t>missing</w:t>
      </w:r>
      <w:r w:rsidR="004B59F4" w:rsidRPr="000D575D">
        <w:rPr>
          <w:b/>
          <w:sz w:val="22"/>
        </w:rPr>
        <w:t xml:space="preserve"> deadlines</w:t>
      </w:r>
      <w:r w:rsidR="005827C6" w:rsidRPr="000D575D">
        <w:rPr>
          <w:b/>
          <w:sz w:val="22"/>
        </w:rPr>
        <w:t xml:space="preserve"> (software, drop off or other deadlines). There will be</w:t>
      </w:r>
      <w:r w:rsidR="00E82D6D" w:rsidRPr="000D575D">
        <w:rPr>
          <w:b/>
          <w:sz w:val="22"/>
        </w:rPr>
        <w:t xml:space="preserve"> NO EXTENSIONS</w:t>
      </w:r>
      <w:r w:rsidR="005827C6" w:rsidRPr="000D575D">
        <w:rPr>
          <w:b/>
          <w:sz w:val="22"/>
        </w:rPr>
        <w:t xml:space="preserve"> granted for </w:t>
      </w:r>
      <w:r w:rsidR="00E82D6D" w:rsidRPr="000D575D">
        <w:rPr>
          <w:b/>
          <w:sz w:val="22"/>
        </w:rPr>
        <w:t>entering, saving, transferring, printing</w:t>
      </w:r>
      <w:r w:rsidR="00B03E93" w:rsidRPr="000D575D">
        <w:rPr>
          <w:b/>
          <w:sz w:val="22"/>
        </w:rPr>
        <w:t xml:space="preserve">, </w:t>
      </w:r>
      <w:proofErr w:type="spellStart"/>
      <w:r w:rsidR="00E82D6D" w:rsidRPr="000D575D">
        <w:rPr>
          <w:b/>
          <w:sz w:val="22"/>
        </w:rPr>
        <w:t>etc</w:t>
      </w:r>
      <w:proofErr w:type="spellEnd"/>
      <w:r w:rsidR="00E82D6D" w:rsidRPr="000D575D">
        <w:rPr>
          <w:b/>
          <w:sz w:val="22"/>
        </w:rPr>
        <w:t xml:space="preserve"> from software once it </w:t>
      </w:r>
      <w:r w:rsidR="00EF4464">
        <w:rPr>
          <w:b/>
          <w:sz w:val="22"/>
        </w:rPr>
        <w:t>has been</w:t>
      </w:r>
      <w:r w:rsidR="00E82D6D" w:rsidRPr="000D575D">
        <w:rPr>
          <w:b/>
          <w:sz w:val="22"/>
        </w:rPr>
        <w:t xml:space="preserve"> closed.</w:t>
      </w:r>
      <w:r w:rsidR="005E19A1" w:rsidRPr="000D575D">
        <w:rPr>
          <w:b/>
          <w:sz w:val="22"/>
        </w:rPr>
        <w:t xml:space="preserve"> </w:t>
      </w:r>
      <w:r w:rsidR="005E19A1" w:rsidRPr="000D575D">
        <w:rPr>
          <w:sz w:val="22"/>
        </w:rPr>
        <w:t xml:space="preserve">If you have questions, please </w:t>
      </w:r>
      <w:r w:rsidR="0019006A">
        <w:rPr>
          <w:sz w:val="22"/>
        </w:rPr>
        <w:t xml:space="preserve">contact Season Taylor </w:t>
      </w:r>
      <w:r w:rsidR="005E19A1" w:rsidRPr="000D575D">
        <w:rPr>
          <w:sz w:val="22"/>
        </w:rPr>
        <w:t xml:space="preserve">(sales.fcpom@gmail.com). We are a non-profit club and reserve the right to refuse any seller or items. We are not responsible for any lost or stolen items.  </w:t>
      </w:r>
    </w:p>
    <w:p w14:paraId="60CEB0DB" w14:textId="77777777" w:rsidR="009E313C" w:rsidRDefault="005E19A1">
      <w:pPr>
        <w:spacing w:after="0" w:line="259" w:lineRule="auto"/>
        <w:ind w:left="14" w:firstLine="0"/>
      </w:pPr>
      <w:r>
        <w:rPr>
          <w:sz w:val="20"/>
        </w:rPr>
        <w:t xml:space="preserve"> </w:t>
      </w:r>
      <w:r>
        <w:t xml:space="preserve"> </w:t>
      </w:r>
    </w:p>
    <w:tbl>
      <w:tblPr>
        <w:tblStyle w:val="TableGrid"/>
        <w:tblW w:w="10161" w:type="dxa"/>
        <w:tblInd w:w="444" w:type="dxa"/>
        <w:tblCellMar>
          <w:top w:w="70" w:type="dxa"/>
          <w:left w:w="33" w:type="dxa"/>
          <w:bottom w:w="5" w:type="dxa"/>
          <w:right w:w="35" w:type="dxa"/>
        </w:tblCellMar>
        <w:tblLook w:val="04A0" w:firstRow="1" w:lastRow="0" w:firstColumn="1" w:lastColumn="0" w:noHBand="0" w:noVBand="1"/>
      </w:tblPr>
      <w:tblGrid>
        <w:gridCol w:w="2238"/>
        <w:gridCol w:w="1719"/>
        <w:gridCol w:w="6204"/>
      </w:tblGrid>
      <w:tr w:rsidR="009E313C" w14:paraId="2C75A7EB" w14:textId="77777777" w:rsidTr="00F95785">
        <w:trPr>
          <w:trHeight w:val="352"/>
        </w:trPr>
        <w:tc>
          <w:tcPr>
            <w:tcW w:w="10161" w:type="dxa"/>
            <w:gridSpan w:val="3"/>
            <w:tcBorders>
              <w:top w:val="single" w:sz="5" w:space="0" w:color="000000"/>
              <w:left w:val="single" w:sz="5" w:space="0" w:color="000000"/>
              <w:bottom w:val="single" w:sz="11" w:space="0" w:color="000000"/>
              <w:right w:val="single" w:sz="11" w:space="0" w:color="000000"/>
            </w:tcBorders>
            <w:shd w:val="clear" w:color="auto" w:fill="CCFFCC"/>
          </w:tcPr>
          <w:p w14:paraId="74639C72" w14:textId="77777777" w:rsidR="009E313C" w:rsidRPr="00795074" w:rsidRDefault="005E19A1" w:rsidP="00E5421F">
            <w:pPr>
              <w:spacing w:after="0" w:line="259" w:lineRule="auto"/>
              <w:ind w:left="11" w:firstLine="0"/>
              <w:jc w:val="center"/>
              <w:rPr>
                <w:sz w:val="40"/>
                <w:szCs w:val="40"/>
              </w:rPr>
            </w:pPr>
            <w:r w:rsidRPr="00795074">
              <w:rPr>
                <w:rFonts w:ascii="Calibri" w:eastAsia="Calibri" w:hAnsi="Calibri" w:cs="Calibri"/>
                <w:b/>
                <w:sz w:val="40"/>
                <w:szCs w:val="40"/>
              </w:rPr>
              <w:t>SALE DATES &amp; TIMES</w:t>
            </w:r>
          </w:p>
        </w:tc>
      </w:tr>
      <w:tr w:rsidR="009E313C" w14:paraId="78C5576E" w14:textId="77777777" w:rsidTr="00F95785">
        <w:trPr>
          <w:trHeight w:val="256"/>
        </w:trPr>
        <w:tc>
          <w:tcPr>
            <w:tcW w:w="10161" w:type="dxa"/>
            <w:gridSpan w:val="3"/>
            <w:tcBorders>
              <w:top w:val="single" w:sz="11" w:space="0" w:color="000000"/>
              <w:left w:val="single" w:sz="5" w:space="0" w:color="000000"/>
              <w:bottom w:val="single" w:sz="11" w:space="0" w:color="000000"/>
              <w:right w:val="single" w:sz="11" w:space="0" w:color="000000"/>
            </w:tcBorders>
          </w:tcPr>
          <w:p w14:paraId="38B7A86E" w14:textId="1FEB4D96" w:rsidR="009E313C" w:rsidRPr="00795074" w:rsidRDefault="00700E14" w:rsidP="0019006A">
            <w:pPr>
              <w:spacing w:after="0" w:line="259" w:lineRule="auto"/>
              <w:ind w:left="12" w:firstLine="0"/>
              <w:jc w:val="center"/>
              <w:rPr>
                <w:sz w:val="30"/>
                <w:szCs w:val="30"/>
              </w:rPr>
            </w:pPr>
            <w:r w:rsidRPr="003A6340">
              <w:rPr>
                <w:rFonts w:ascii="Calibri" w:eastAsia="Calibri" w:hAnsi="Calibri" w:cs="Calibri"/>
                <w:b/>
                <w:color w:val="FF0000"/>
                <w:sz w:val="30"/>
                <w:szCs w:val="30"/>
              </w:rPr>
              <w:t>SALE DATES: Thursday</w:t>
            </w:r>
            <w:r w:rsidR="004B59F4" w:rsidRPr="003A6340">
              <w:rPr>
                <w:rFonts w:ascii="Calibri" w:eastAsia="Calibri" w:hAnsi="Calibri" w:cs="Calibri"/>
                <w:b/>
                <w:color w:val="FF0000"/>
                <w:sz w:val="30"/>
                <w:szCs w:val="30"/>
              </w:rPr>
              <w:t xml:space="preserve"> </w:t>
            </w:r>
            <w:r w:rsidR="00B66FD4">
              <w:rPr>
                <w:rFonts w:ascii="Calibri" w:eastAsia="Calibri" w:hAnsi="Calibri" w:cs="Calibri"/>
                <w:b/>
                <w:color w:val="FF0000"/>
                <w:sz w:val="30"/>
                <w:szCs w:val="30"/>
              </w:rPr>
              <w:t>April 18</w:t>
            </w:r>
            <w:r w:rsidR="005E19A1" w:rsidRPr="003A6340">
              <w:rPr>
                <w:rFonts w:ascii="Calibri" w:eastAsia="Calibri" w:hAnsi="Calibri" w:cs="Calibri"/>
                <w:b/>
                <w:color w:val="FF0000"/>
                <w:sz w:val="30"/>
                <w:szCs w:val="30"/>
              </w:rPr>
              <w:t xml:space="preserve"> - Saturday </w:t>
            </w:r>
            <w:r w:rsidR="00B66FD4">
              <w:rPr>
                <w:rFonts w:ascii="Calibri" w:eastAsia="Calibri" w:hAnsi="Calibri" w:cs="Calibri"/>
                <w:b/>
                <w:color w:val="FF0000"/>
                <w:sz w:val="30"/>
                <w:szCs w:val="30"/>
              </w:rPr>
              <w:t>April 20, 2024</w:t>
            </w:r>
          </w:p>
        </w:tc>
      </w:tr>
      <w:tr w:rsidR="009E313C" w14:paraId="35324597" w14:textId="77777777" w:rsidTr="00F95785">
        <w:trPr>
          <w:trHeight w:val="20"/>
        </w:trPr>
        <w:tc>
          <w:tcPr>
            <w:tcW w:w="2238" w:type="dxa"/>
            <w:tcBorders>
              <w:top w:val="single" w:sz="11" w:space="0" w:color="000000"/>
              <w:left w:val="single" w:sz="5" w:space="0" w:color="000000"/>
              <w:bottom w:val="single" w:sz="5" w:space="0" w:color="D4D4D4"/>
              <w:right w:val="single" w:sz="5" w:space="0" w:color="D4D4D4"/>
            </w:tcBorders>
          </w:tcPr>
          <w:p w14:paraId="45B7FE23" w14:textId="77777777" w:rsidR="009E313C" w:rsidRPr="00F63344" w:rsidRDefault="005E19A1">
            <w:pPr>
              <w:spacing w:after="0" w:line="259" w:lineRule="auto"/>
              <w:ind w:left="12" w:firstLine="0"/>
              <w:rPr>
                <w:szCs w:val="24"/>
              </w:rPr>
            </w:pPr>
            <w:r w:rsidRPr="00F63344">
              <w:rPr>
                <w:rFonts w:ascii="Calibri" w:eastAsia="Calibri" w:hAnsi="Calibri" w:cs="Calibri"/>
                <w:szCs w:val="24"/>
              </w:rPr>
              <w:t>Date:</w:t>
            </w:r>
          </w:p>
        </w:tc>
        <w:tc>
          <w:tcPr>
            <w:tcW w:w="1719" w:type="dxa"/>
            <w:tcBorders>
              <w:top w:val="single" w:sz="11" w:space="0" w:color="000000"/>
              <w:left w:val="single" w:sz="5" w:space="0" w:color="D4D4D4"/>
              <w:bottom w:val="single" w:sz="5" w:space="0" w:color="D4D4D4"/>
              <w:right w:val="single" w:sz="5" w:space="0" w:color="D4D4D4"/>
            </w:tcBorders>
          </w:tcPr>
          <w:p w14:paraId="3E9D6333"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Times:</w:t>
            </w:r>
          </w:p>
        </w:tc>
        <w:tc>
          <w:tcPr>
            <w:tcW w:w="6204" w:type="dxa"/>
            <w:tcBorders>
              <w:top w:val="single" w:sz="11" w:space="0" w:color="000000"/>
              <w:left w:val="single" w:sz="5" w:space="0" w:color="D4D4D4"/>
              <w:bottom w:val="single" w:sz="5" w:space="0" w:color="D4D4D4"/>
              <w:right w:val="single" w:sz="11" w:space="0" w:color="000000"/>
            </w:tcBorders>
          </w:tcPr>
          <w:p w14:paraId="36F3773E"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Description:</w:t>
            </w:r>
          </w:p>
        </w:tc>
      </w:tr>
      <w:tr w:rsidR="009E313C" w14:paraId="3CD12DB1"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64A470F1" w14:textId="785A9BDF" w:rsidR="009E313C" w:rsidRPr="00F63344" w:rsidRDefault="005E19A1" w:rsidP="00F95785">
            <w:pPr>
              <w:spacing w:after="0" w:line="259" w:lineRule="auto"/>
              <w:ind w:left="12" w:firstLine="0"/>
              <w:rPr>
                <w:szCs w:val="24"/>
              </w:rPr>
            </w:pPr>
            <w:r w:rsidRPr="00B03E93">
              <w:rPr>
                <w:rFonts w:ascii="Calibri" w:eastAsia="Calibri" w:hAnsi="Calibri" w:cs="Calibri"/>
                <w:szCs w:val="24"/>
              </w:rPr>
              <w:t>Thursday</w:t>
            </w:r>
            <w:r w:rsidRPr="00F63344">
              <w:rPr>
                <w:rFonts w:ascii="Calibri" w:eastAsia="Calibri" w:hAnsi="Calibri" w:cs="Calibri"/>
                <w:szCs w:val="24"/>
              </w:rPr>
              <w:t xml:space="preserve"> </w:t>
            </w:r>
            <w:r w:rsidR="00B66FD4">
              <w:rPr>
                <w:rFonts w:ascii="Calibri" w:eastAsia="Calibri" w:hAnsi="Calibri" w:cs="Calibri"/>
                <w:szCs w:val="24"/>
              </w:rPr>
              <w:t>4/18</w:t>
            </w:r>
            <w:r w:rsidR="0019006A">
              <w:rPr>
                <w:rFonts w:ascii="Calibri" w:eastAsia="Calibri" w:hAnsi="Calibri" w:cs="Calibri"/>
                <w:szCs w:val="24"/>
              </w:rPr>
              <w:t>:</w:t>
            </w:r>
            <w:r w:rsidRPr="00F63344">
              <w:rPr>
                <w:rFonts w:ascii="Calibri" w:eastAsia="Calibri" w:hAnsi="Calibri" w:cs="Calibri"/>
                <w:szCs w:val="24"/>
              </w:rPr>
              <w:t xml:space="preserve"> </w:t>
            </w:r>
          </w:p>
        </w:tc>
        <w:tc>
          <w:tcPr>
            <w:tcW w:w="1719" w:type="dxa"/>
            <w:tcBorders>
              <w:top w:val="single" w:sz="5" w:space="0" w:color="D4D4D4"/>
              <w:left w:val="single" w:sz="5" w:space="0" w:color="D4D4D4"/>
              <w:bottom w:val="single" w:sz="5" w:space="0" w:color="D4D4D4"/>
              <w:right w:val="single" w:sz="5" w:space="0" w:color="D4D4D4"/>
            </w:tcBorders>
          </w:tcPr>
          <w:p w14:paraId="138DCB82"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4:00-7:00 PM</w:t>
            </w:r>
          </w:p>
        </w:tc>
        <w:tc>
          <w:tcPr>
            <w:tcW w:w="6204" w:type="dxa"/>
            <w:tcBorders>
              <w:top w:val="single" w:sz="5" w:space="0" w:color="D4D4D4"/>
              <w:left w:val="single" w:sz="5" w:space="0" w:color="D4D4D4"/>
              <w:bottom w:val="single" w:sz="5" w:space="0" w:color="D4D4D4"/>
              <w:right w:val="single" w:sz="11" w:space="0" w:color="000000"/>
            </w:tcBorders>
          </w:tcPr>
          <w:p w14:paraId="41C4FAAA"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 xml:space="preserve">Trailer </w:t>
            </w:r>
            <w:r w:rsidR="00B03E93">
              <w:rPr>
                <w:rFonts w:ascii="Calibri" w:eastAsia="Calibri" w:hAnsi="Calibri" w:cs="Calibri"/>
                <w:szCs w:val="24"/>
              </w:rPr>
              <w:t>d</w:t>
            </w:r>
            <w:r w:rsidRPr="00F63344">
              <w:rPr>
                <w:rFonts w:ascii="Calibri" w:eastAsia="Calibri" w:hAnsi="Calibri" w:cs="Calibri"/>
                <w:szCs w:val="24"/>
              </w:rPr>
              <w:t xml:space="preserve">elivery &amp; </w:t>
            </w:r>
            <w:r w:rsidR="00B03E93">
              <w:rPr>
                <w:rFonts w:ascii="Calibri" w:eastAsia="Calibri" w:hAnsi="Calibri" w:cs="Calibri"/>
                <w:szCs w:val="24"/>
              </w:rPr>
              <w:t>s</w:t>
            </w:r>
            <w:r w:rsidRPr="00F63344">
              <w:rPr>
                <w:rFonts w:ascii="Calibri" w:eastAsia="Calibri" w:hAnsi="Calibri" w:cs="Calibri"/>
                <w:szCs w:val="24"/>
              </w:rPr>
              <w:t>et up</w:t>
            </w:r>
          </w:p>
        </w:tc>
      </w:tr>
      <w:tr w:rsidR="009E313C" w14:paraId="34BA599F"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3FD2A249"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5" w:space="0" w:color="D4D4D4"/>
              <w:right w:val="single" w:sz="5" w:space="0" w:color="D4D4D4"/>
            </w:tcBorders>
          </w:tcPr>
          <w:p w14:paraId="0EA8B333"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7:00-9:00 PM</w:t>
            </w:r>
          </w:p>
        </w:tc>
        <w:tc>
          <w:tcPr>
            <w:tcW w:w="6204" w:type="dxa"/>
            <w:tcBorders>
              <w:top w:val="single" w:sz="5" w:space="0" w:color="D4D4D4"/>
              <w:left w:val="single" w:sz="5" w:space="0" w:color="D4D4D4"/>
              <w:bottom w:val="single" w:sz="5" w:space="0" w:color="D4D4D4"/>
              <w:right w:val="single" w:sz="11" w:space="0" w:color="000000"/>
            </w:tcBorders>
          </w:tcPr>
          <w:p w14:paraId="78EF557C" w14:textId="77777777" w:rsidR="009E313C" w:rsidRPr="00F63344" w:rsidRDefault="005E19A1">
            <w:pPr>
              <w:spacing w:after="0" w:line="259" w:lineRule="auto"/>
              <w:ind w:left="13" w:firstLine="0"/>
              <w:rPr>
                <w:rFonts w:ascii="Calibri" w:eastAsia="Calibri" w:hAnsi="Calibri" w:cs="Calibri"/>
                <w:szCs w:val="24"/>
              </w:rPr>
            </w:pPr>
            <w:r w:rsidRPr="00F63344">
              <w:rPr>
                <w:rFonts w:ascii="Calibri" w:eastAsia="Calibri" w:hAnsi="Calibri" w:cs="Calibri"/>
                <w:szCs w:val="24"/>
              </w:rPr>
              <w:t xml:space="preserve">Seller </w:t>
            </w:r>
            <w:r w:rsidR="00B03E93">
              <w:rPr>
                <w:rFonts w:ascii="Calibri" w:eastAsia="Calibri" w:hAnsi="Calibri" w:cs="Calibri"/>
                <w:szCs w:val="24"/>
              </w:rPr>
              <w:t>d</w:t>
            </w:r>
            <w:r w:rsidRPr="00F63344">
              <w:rPr>
                <w:rFonts w:ascii="Calibri" w:eastAsia="Calibri" w:hAnsi="Calibri" w:cs="Calibri"/>
                <w:szCs w:val="24"/>
              </w:rPr>
              <w:t xml:space="preserve">rop </w:t>
            </w:r>
            <w:r w:rsidR="00B03E93">
              <w:rPr>
                <w:rFonts w:ascii="Calibri" w:eastAsia="Calibri" w:hAnsi="Calibri" w:cs="Calibri"/>
                <w:szCs w:val="24"/>
              </w:rPr>
              <w:t>o</w:t>
            </w:r>
            <w:r w:rsidRPr="00F63344">
              <w:rPr>
                <w:rFonts w:ascii="Calibri" w:eastAsia="Calibri" w:hAnsi="Calibri" w:cs="Calibri"/>
                <w:szCs w:val="24"/>
              </w:rPr>
              <w:t>ff</w:t>
            </w:r>
            <w:r w:rsidR="00F95785" w:rsidRPr="00F63344">
              <w:rPr>
                <w:rFonts w:ascii="Calibri" w:eastAsia="Calibri" w:hAnsi="Calibri" w:cs="Calibri"/>
                <w:szCs w:val="24"/>
              </w:rPr>
              <w:t xml:space="preserve"> </w:t>
            </w:r>
            <w:r w:rsidR="004100B6" w:rsidRPr="00F63344">
              <w:rPr>
                <w:rFonts w:ascii="Calibri" w:eastAsia="Calibri" w:hAnsi="Calibri" w:cs="Calibri"/>
                <w:szCs w:val="24"/>
              </w:rPr>
              <w:t xml:space="preserve">and </w:t>
            </w:r>
            <w:r w:rsidR="00B03E93">
              <w:rPr>
                <w:rFonts w:ascii="Calibri" w:eastAsia="Calibri" w:hAnsi="Calibri" w:cs="Calibri"/>
                <w:szCs w:val="24"/>
              </w:rPr>
              <w:t>i</w:t>
            </w:r>
            <w:r w:rsidR="004100B6" w:rsidRPr="00F63344">
              <w:rPr>
                <w:rFonts w:ascii="Calibri" w:eastAsia="Calibri" w:hAnsi="Calibri" w:cs="Calibri"/>
                <w:szCs w:val="24"/>
              </w:rPr>
              <w:t xml:space="preserve">tem </w:t>
            </w:r>
            <w:r w:rsidR="00B03E93">
              <w:rPr>
                <w:rFonts w:ascii="Calibri" w:eastAsia="Calibri" w:hAnsi="Calibri" w:cs="Calibri"/>
                <w:szCs w:val="24"/>
              </w:rPr>
              <w:t>p</w:t>
            </w:r>
            <w:r w:rsidR="004100B6" w:rsidRPr="00F63344">
              <w:rPr>
                <w:rFonts w:ascii="Calibri" w:eastAsia="Calibri" w:hAnsi="Calibri" w:cs="Calibri"/>
                <w:szCs w:val="24"/>
              </w:rPr>
              <w:t>lacement</w:t>
            </w:r>
          </w:p>
          <w:p w14:paraId="10AF6B76" w14:textId="7109A947" w:rsidR="00F95785" w:rsidRPr="00F63344" w:rsidRDefault="00F95785">
            <w:pPr>
              <w:spacing w:after="0" w:line="259" w:lineRule="auto"/>
              <w:ind w:left="13" w:firstLine="0"/>
              <w:rPr>
                <w:sz w:val="20"/>
                <w:szCs w:val="20"/>
              </w:rPr>
            </w:pPr>
            <w:r w:rsidRPr="00F63344">
              <w:rPr>
                <w:color w:val="FF0000"/>
                <w:sz w:val="20"/>
                <w:szCs w:val="20"/>
              </w:rPr>
              <w:t>*P</w:t>
            </w:r>
            <w:r w:rsidR="00CE35B9">
              <w:rPr>
                <w:color w:val="FF0000"/>
                <w:sz w:val="20"/>
                <w:szCs w:val="20"/>
              </w:rPr>
              <w:t>lease do not arrive earlier then</w:t>
            </w:r>
            <w:r w:rsidRPr="00F63344">
              <w:rPr>
                <w:color w:val="FF0000"/>
                <w:sz w:val="20"/>
                <w:szCs w:val="20"/>
              </w:rPr>
              <w:t xml:space="preserve"> stated times</w:t>
            </w:r>
            <w:r w:rsidR="00B66FD4">
              <w:rPr>
                <w:color w:val="FF0000"/>
                <w:sz w:val="20"/>
                <w:szCs w:val="20"/>
              </w:rPr>
              <w:t xml:space="preserve">. Must have all items put in place before 9:00 PM. </w:t>
            </w:r>
          </w:p>
        </w:tc>
      </w:tr>
      <w:tr w:rsidR="009E313C" w14:paraId="174182F8" w14:textId="77777777" w:rsidTr="00F95785">
        <w:trPr>
          <w:trHeight w:val="20"/>
        </w:trPr>
        <w:tc>
          <w:tcPr>
            <w:tcW w:w="2238" w:type="dxa"/>
            <w:tcBorders>
              <w:top w:val="single" w:sz="48" w:space="0" w:color="808080"/>
              <w:left w:val="single" w:sz="5" w:space="0" w:color="000000"/>
              <w:bottom w:val="single" w:sz="5" w:space="0" w:color="D4D4D4"/>
              <w:right w:val="single" w:sz="5" w:space="0" w:color="D4D4D4"/>
            </w:tcBorders>
            <w:vAlign w:val="bottom"/>
          </w:tcPr>
          <w:p w14:paraId="6C0CF4BD" w14:textId="42E43798" w:rsidR="009E313C" w:rsidRPr="00F63344" w:rsidRDefault="005E19A1" w:rsidP="00F95785">
            <w:pPr>
              <w:spacing w:after="0" w:line="259" w:lineRule="auto"/>
              <w:ind w:left="12" w:firstLine="0"/>
              <w:rPr>
                <w:szCs w:val="24"/>
              </w:rPr>
            </w:pPr>
            <w:r w:rsidRPr="00F63344">
              <w:rPr>
                <w:rFonts w:ascii="Calibri" w:eastAsia="Calibri" w:hAnsi="Calibri" w:cs="Calibri"/>
                <w:szCs w:val="24"/>
              </w:rPr>
              <w:t xml:space="preserve">Friday </w:t>
            </w:r>
            <w:r w:rsidR="00B66FD4">
              <w:rPr>
                <w:rFonts w:ascii="Calibri" w:eastAsia="Calibri" w:hAnsi="Calibri" w:cs="Calibri"/>
                <w:szCs w:val="24"/>
              </w:rPr>
              <w:t>4/19</w:t>
            </w:r>
            <w:r w:rsidRPr="00F63344">
              <w:rPr>
                <w:rFonts w:ascii="Calibri" w:eastAsia="Calibri" w:hAnsi="Calibri" w:cs="Calibri"/>
                <w:szCs w:val="24"/>
              </w:rPr>
              <w:t>:</w:t>
            </w:r>
          </w:p>
        </w:tc>
        <w:tc>
          <w:tcPr>
            <w:tcW w:w="1719" w:type="dxa"/>
            <w:tcBorders>
              <w:top w:val="single" w:sz="48" w:space="0" w:color="808080"/>
              <w:left w:val="single" w:sz="5" w:space="0" w:color="D4D4D4"/>
              <w:bottom w:val="single" w:sz="5" w:space="0" w:color="D4D4D4"/>
              <w:right w:val="single" w:sz="5" w:space="0" w:color="D4D4D4"/>
            </w:tcBorders>
            <w:vAlign w:val="bottom"/>
          </w:tcPr>
          <w:p w14:paraId="4815D78B"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5:00 PM</w:t>
            </w:r>
          </w:p>
        </w:tc>
        <w:tc>
          <w:tcPr>
            <w:tcW w:w="6204" w:type="dxa"/>
            <w:tcBorders>
              <w:top w:val="single" w:sz="48" w:space="0" w:color="808080"/>
              <w:left w:val="single" w:sz="5" w:space="0" w:color="D4D4D4"/>
              <w:bottom w:val="single" w:sz="5" w:space="0" w:color="D4D4D4"/>
              <w:right w:val="single" w:sz="11" w:space="0" w:color="000000"/>
            </w:tcBorders>
            <w:vAlign w:val="bottom"/>
          </w:tcPr>
          <w:p w14:paraId="08FAC418"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 xml:space="preserve">FCPOM Board &amp; Committee </w:t>
            </w:r>
            <w:r w:rsidR="00B03E93">
              <w:rPr>
                <w:rFonts w:ascii="Calibri" w:eastAsia="Calibri" w:hAnsi="Calibri" w:cs="Calibri"/>
                <w:szCs w:val="24"/>
              </w:rPr>
              <w:t>s</w:t>
            </w:r>
            <w:r w:rsidRPr="00F63344">
              <w:rPr>
                <w:rFonts w:ascii="Calibri" w:eastAsia="Calibri" w:hAnsi="Calibri" w:cs="Calibri"/>
                <w:szCs w:val="24"/>
              </w:rPr>
              <w:t>hopping</w:t>
            </w:r>
          </w:p>
        </w:tc>
      </w:tr>
      <w:tr w:rsidR="009E313C" w14:paraId="3BE1362C"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474A2B0D"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5" w:space="0" w:color="D4D4D4"/>
              <w:right w:val="single" w:sz="5" w:space="0" w:color="D4D4D4"/>
            </w:tcBorders>
          </w:tcPr>
          <w:p w14:paraId="03626C17"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6:00 PM</w:t>
            </w:r>
          </w:p>
        </w:tc>
        <w:tc>
          <w:tcPr>
            <w:tcW w:w="6204" w:type="dxa"/>
            <w:tcBorders>
              <w:top w:val="single" w:sz="5" w:space="0" w:color="D4D4D4"/>
              <w:left w:val="single" w:sz="5" w:space="0" w:color="D4D4D4"/>
              <w:bottom w:val="single" w:sz="5" w:space="0" w:color="D4D4D4"/>
              <w:right w:val="single" w:sz="11" w:space="0" w:color="000000"/>
            </w:tcBorders>
          </w:tcPr>
          <w:p w14:paraId="71D96414"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 xml:space="preserve">Volunteer </w:t>
            </w:r>
            <w:r w:rsidR="00B03E93">
              <w:rPr>
                <w:rFonts w:ascii="Calibri" w:eastAsia="Calibri" w:hAnsi="Calibri" w:cs="Calibri"/>
                <w:szCs w:val="24"/>
              </w:rPr>
              <w:t>s</w:t>
            </w:r>
            <w:r w:rsidRPr="00F63344">
              <w:rPr>
                <w:rFonts w:ascii="Calibri" w:eastAsia="Calibri" w:hAnsi="Calibri" w:cs="Calibri"/>
                <w:szCs w:val="24"/>
              </w:rPr>
              <w:t>hopping</w:t>
            </w:r>
          </w:p>
        </w:tc>
      </w:tr>
      <w:tr w:rsidR="009E313C" w14:paraId="7735CA63"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49E806D5"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5" w:space="0" w:color="D4D4D4"/>
              <w:right w:val="single" w:sz="5" w:space="0" w:color="D4D4D4"/>
            </w:tcBorders>
          </w:tcPr>
          <w:p w14:paraId="655AF2D7"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6:30 PM</w:t>
            </w:r>
          </w:p>
        </w:tc>
        <w:tc>
          <w:tcPr>
            <w:tcW w:w="6204" w:type="dxa"/>
            <w:tcBorders>
              <w:top w:val="single" w:sz="5" w:space="0" w:color="D4D4D4"/>
              <w:left w:val="single" w:sz="5" w:space="0" w:color="D4D4D4"/>
              <w:bottom w:val="single" w:sz="5" w:space="0" w:color="D4D4D4"/>
              <w:right w:val="single" w:sz="11" w:space="0" w:color="000000"/>
            </w:tcBorders>
          </w:tcPr>
          <w:p w14:paraId="6D231DA9" w14:textId="0AD94B46" w:rsidR="009E313C" w:rsidRPr="00F63344" w:rsidRDefault="003D4FF6">
            <w:pPr>
              <w:spacing w:after="0" w:line="259" w:lineRule="auto"/>
              <w:ind w:left="13" w:firstLine="0"/>
              <w:rPr>
                <w:szCs w:val="24"/>
              </w:rPr>
            </w:pPr>
            <w:r>
              <w:rPr>
                <w:rFonts w:ascii="Calibri" w:eastAsia="Calibri" w:hAnsi="Calibri" w:cs="Calibri"/>
                <w:szCs w:val="24"/>
              </w:rPr>
              <w:t xml:space="preserve">FCPOM and </w:t>
            </w:r>
            <w:r w:rsidR="00CE35B9">
              <w:rPr>
                <w:rFonts w:ascii="Calibri" w:eastAsia="Calibri" w:hAnsi="Calibri" w:cs="Calibri"/>
                <w:szCs w:val="24"/>
              </w:rPr>
              <w:t xml:space="preserve">other </w:t>
            </w:r>
            <w:r>
              <w:rPr>
                <w:rFonts w:ascii="Calibri" w:eastAsia="Calibri" w:hAnsi="Calibri" w:cs="Calibri"/>
                <w:szCs w:val="24"/>
              </w:rPr>
              <w:t>MoM</w:t>
            </w:r>
            <w:r w:rsidR="00CE35B9">
              <w:rPr>
                <w:rFonts w:ascii="Calibri" w:eastAsia="Calibri" w:hAnsi="Calibri" w:cs="Calibri"/>
                <w:szCs w:val="24"/>
              </w:rPr>
              <w:t xml:space="preserve"> </w:t>
            </w:r>
            <w:r w:rsidR="00B03E93">
              <w:rPr>
                <w:rFonts w:ascii="Calibri" w:eastAsia="Calibri" w:hAnsi="Calibri" w:cs="Calibri"/>
                <w:szCs w:val="24"/>
              </w:rPr>
              <w:t>m</w:t>
            </w:r>
            <w:r w:rsidR="00CE35B9">
              <w:rPr>
                <w:rFonts w:ascii="Calibri" w:eastAsia="Calibri" w:hAnsi="Calibri" w:cs="Calibri"/>
                <w:szCs w:val="24"/>
              </w:rPr>
              <w:t>ember</w:t>
            </w:r>
            <w:r>
              <w:rPr>
                <w:rFonts w:ascii="Calibri" w:eastAsia="Calibri" w:hAnsi="Calibri" w:cs="Calibri"/>
                <w:szCs w:val="24"/>
              </w:rPr>
              <w:t xml:space="preserve"> </w:t>
            </w:r>
            <w:r w:rsidR="00B03E93">
              <w:rPr>
                <w:rFonts w:ascii="Calibri" w:eastAsia="Calibri" w:hAnsi="Calibri" w:cs="Calibri"/>
                <w:szCs w:val="24"/>
              </w:rPr>
              <w:t>s</w:t>
            </w:r>
            <w:r w:rsidR="005E19A1" w:rsidRPr="00F63344">
              <w:rPr>
                <w:rFonts w:ascii="Calibri" w:eastAsia="Calibri" w:hAnsi="Calibri" w:cs="Calibri"/>
                <w:szCs w:val="24"/>
              </w:rPr>
              <w:t>hopping</w:t>
            </w:r>
            <w:r w:rsidR="00B66FD4">
              <w:rPr>
                <w:rFonts w:ascii="Calibri" w:eastAsia="Calibri" w:hAnsi="Calibri" w:cs="Calibri"/>
                <w:szCs w:val="24"/>
              </w:rPr>
              <w:t xml:space="preserve"> + VIP pre-registered shopping</w:t>
            </w:r>
          </w:p>
        </w:tc>
      </w:tr>
      <w:tr w:rsidR="009E313C" w14:paraId="7A48F1D4" w14:textId="77777777" w:rsidTr="00F95785">
        <w:trPr>
          <w:trHeight w:val="20"/>
        </w:trPr>
        <w:tc>
          <w:tcPr>
            <w:tcW w:w="2238" w:type="dxa"/>
            <w:tcBorders>
              <w:top w:val="single" w:sz="5" w:space="0" w:color="D4D4D4"/>
              <w:left w:val="single" w:sz="5" w:space="0" w:color="000000"/>
              <w:bottom w:val="single" w:sz="48" w:space="0" w:color="808080"/>
              <w:right w:val="single" w:sz="5" w:space="0" w:color="D4D4D4"/>
            </w:tcBorders>
          </w:tcPr>
          <w:p w14:paraId="65A22AAE"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48" w:space="0" w:color="808080"/>
              <w:right w:val="single" w:sz="5" w:space="0" w:color="D4D4D4"/>
            </w:tcBorders>
          </w:tcPr>
          <w:p w14:paraId="194C32A6"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7:00-9:00 PM</w:t>
            </w:r>
          </w:p>
        </w:tc>
        <w:tc>
          <w:tcPr>
            <w:tcW w:w="6204" w:type="dxa"/>
            <w:tcBorders>
              <w:top w:val="single" w:sz="5" w:space="0" w:color="D4D4D4"/>
              <w:left w:val="single" w:sz="5" w:space="0" w:color="D4D4D4"/>
              <w:bottom w:val="single" w:sz="48" w:space="0" w:color="808080"/>
              <w:right w:val="single" w:sz="11" w:space="0" w:color="000000"/>
            </w:tcBorders>
          </w:tcPr>
          <w:p w14:paraId="1B3FD130" w14:textId="72C5DF26" w:rsidR="009E313C" w:rsidRPr="00F63344" w:rsidRDefault="00B66FD4">
            <w:pPr>
              <w:spacing w:after="0" w:line="259" w:lineRule="auto"/>
              <w:ind w:left="13" w:firstLine="0"/>
              <w:rPr>
                <w:szCs w:val="24"/>
              </w:rPr>
            </w:pPr>
            <w:r>
              <w:rPr>
                <w:rFonts w:ascii="Calibri" w:eastAsia="Calibri" w:hAnsi="Calibri" w:cs="Calibri"/>
                <w:szCs w:val="24"/>
              </w:rPr>
              <w:t>Open Free Public Shopping</w:t>
            </w:r>
          </w:p>
        </w:tc>
      </w:tr>
      <w:tr w:rsidR="009E313C" w14:paraId="6C2337ED" w14:textId="77777777" w:rsidTr="00F95785">
        <w:trPr>
          <w:trHeight w:val="20"/>
        </w:trPr>
        <w:tc>
          <w:tcPr>
            <w:tcW w:w="2238" w:type="dxa"/>
            <w:tcBorders>
              <w:top w:val="single" w:sz="48" w:space="0" w:color="808080"/>
              <w:left w:val="single" w:sz="5" w:space="0" w:color="000000"/>
              <w:bottom w:val="single" w:sz="5" w:space="0" w:color="D4D4D4"/>
              <w:right w:val="single" w:sz="5" w:space="0" w:color="D4D4D4"/>
            </w:tcBorders>
            <w:vAlign w:val="bottom"/>
          </w:tcPr>
          <w:p w14:paraId="5B725896" w14:textId="29F6D8DE" w:rsidR="009E313C" w:rsidRPr="00F63344" w:rsidRDefault="0019006A">
            <w:pPr>
              <w:spacing w:after="0" w:line="259" w:lineRule="auto"/>
              <w:ind w:left="12" w:firstLine="0"/>
              <w:rPr>
                <w:szCs w:val="24"/>
              </w:rPr>
            </w:pPr>
            <w:r>
              <w:rPr>
                <w:rFonts w:ascii="Calibri" w:eastAsia="Calibri" w:hAnsi="Calibri" w:cs="Calibri"/>
                <w:szCs w:val="24"/>
              </w:rPr>
              <w:t xml:space="preserve">Saturday </w:t>
            </w:r>
            <w:r w:rsidR="00B66FD4">
              <w:rPr>
                <w:rFonts w:ascii="Calibri" w:eastAsia="Calibri" w:hAnsi="Calibri" w:cs="Calibri"/>
                <w:szCs w:val="24"/>
              </w:rPr>
              <w:t>4/20</w:t>
            </w:r>
            <w:r w:rsidR="00D405EE" w:rsidRPr="00F63344">
              <w:rPr>
                <w:rFonts w:ascii="Calibri" w:eastAsia="Calibri" w:hAnsi="Calibri" w:cs="Calibri"/>
                <w:szCs w:val="24"/>
              </w:rPr>
              <w:t>:</w:t>
            </w:r>
          </w:p>
        </w:tc>
        <w:tc>
          <w:tcPr>
            <w:tcW w:w="1719" w:type="dxa"/>
            <w:tcBorders>
              <w:top w:val="single" w:sz="48" w:space="0" w:color="808080"/>
              <w:left w:val="single" w:sz="5" w:space="0" w:color="D4D4D4"/>
              <w:bottom w:val="single" w:sz="5" w:space="0" w:color="D4D4D4"/>
              <w:right w:val="single" w:sz="5" w:space="0" w:color="D4D4D4"/>
            </w:tcBorders>
            <w:vAlign w:val="bottom"/>
          </w:tcPr>
          <w:p w14:paraId="4CBD5506"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8:00 AM</w:t>
            </w:r>
          </w:p>
        </w:tc>
        <w:tc>
          <w:tcPr>
            <w:tcW w:w="6204" w:type="dxa"/>
            <w:tcBorders>
              <w:top w:val="single" w:sz="48" w:space="0" w:color="808080"/>
              <w:left w:val="single" w:sz="5" w:space="0" w:color="D4D4D4"/>
              <w:bottom w:val="single" w:sz="5" w:space="0" w:color="D4D4D4"/>
              <w:right w:val="single" w:sz="11" w:space="0" w:color="000000"/>
            </w:tcBorders>
            <w:vAlign w:val="bottom"/>
          </w:tcPr>
          <w:p w14:paraId="16739B8D" w14:textId="77777777" w:rsidR="009E313C" w:rsidRPr="00F63344" w:rsidRDefault="004B59F4">
            <w:pPr>
              <w:spacing w:after="0" w:line="259" w:lineRule="auto"/>
              <w:ind w:left="13" w:firstLine="0"/>
              <w:rPr>
                <w:szCs w:val="24"/>
              </w:rPr>
            </w:pPr>
            <w:r w:rsidRPr="00F63344">
              <w:rPr>
                <w:rFonts w:ascii="Calibri" w:eastAsia="Calibri" w:hAnsi="Calibri" w:cs="Calibri"/>
                <w:szCs w:val="24"/>
              </w:rPr>
              <w:t xml:space="preserve">Free </w:t>
            </w:r>
            <w:r w:rsidR="00B03E93">
              <w:rPr>
                <w:rFonts w:ascii="Calibri" w:eastAsia="Calibri" w:hAnsi="Calibri" w:cs="Calibri"/>
                <w:szCs w:val="24"/>
              </w:rPr>
              <w:t>p</w:t>
            </w:r>
            <w:r w:rsidR="005E19A1" w:rsidRPr="00F63344">
              <w:rPr>
                <w:rFonts w:ascii="Calibri" w:eastAsia="Calibri" w:hAnsi="Calibri" w:cs="Calibri"/>
                <w:szCs w:val="24"/>
              </w:rPr>
              <w:t xml:space="preserve">ublic </w:t>
            </w:r>
            <w:r w:rsidR="00B03E93">
              <w:rPr>
                <w:rFonts w:ascii="Calibri" w:eastAsia="Calibri" w:hAnsi="Calibri" w:cs="Calibri"/>
                <w:szCs w:val="24"/>
              </w:rPr>
              <w:t>s</w:t>
            </w:r>
            <w:r w:rsidR="005E19A1" w:rsidRPr="00F63344">
              <w:rPr>
                <w:rFonts w:ascii="Calibri" w:eastAsia="Calibri" w:hAnsi="Calibri" w:cs="Calibri"/>
                <w:szCs w:val="24"/>
              </w:rPr>
              <w:t xml:space="preserve">hopping </w:t>
            </w:r>
            <w:r w:rsidR="00B03E93">
              <w:rPr>
                <w:rFonts w:ascii="Calibri" w:eastAsia="Calibri" w:hAnsi="Calibri" w:cs="Calibri"/>
                <w:szCs w:val="24"/>
              </w:rPr>
              <w:t>b</w:t>
            </w:r>
            <w:r w:rsidR="005E19A1" w:rsidRPr="00F63344">
              <w:rPr>
                <w:rFonts w:ascii="Calibri" w:eastAsia="Calibri" w:hAnsi="Calibri" w:cs="Calibri"/>
                <w:szCs w:val="24"/>
              </w:rPr>
              <w:t>egins</w:t>
            </w:r>
          </w:p>
        </w:tc>
      </w:tr>
      <w:tr w:rsidR="009E313C" w14:paraId="21E49E77"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1E2578C9" w14:textId="7DEA83FA" w:rsidR="009E313C" w:rsidRPr="00F63344" w:rsidRDefault="009E313C">
            <w:pPr>
              <w:spacing w:after="160" w:line="259" w:lineRule="auto"/>
              <w:ind w:left="0" w:firstLine="0"/>
              <w:rPr>
                <w:rFonts w:ascii="Calibri" w:hAnsi="Calibri" w:cs="Calibri"/>
                <w:szCs w:val="24"/>
              </w:rPr>
            </w:pPr>
          </w:p>
        </w:tc>
        <w:tc>
          <w:tcPr>
            <w:tcW w:w="1719" w:type="dxa"/>
            <w:tcBorders>
              <w:top w:val="single" w:sz="5" w:space="0" w:color="D4D4D4"/>
              <w:left w:val="single" w:sz="5" w:space="0" w:color="D4D4D4"/>
              <w:bottom w:val="single" w:sz="5" w:space="0" w:color="D4D4D4"/>
              <w:right w:val="single" w:sz="5" w:space="0" w:color="D4D4D4"/>
            </w:tcBorders>
          </w:tcPr>
          <w:p w14:paraId="1E9769E6" w14:textId="6D24A186" w:rsidR="009E313C" w:rsidRPr="00F63344" w:rsidRDefault="00B66FD4">
            <w:pPr>
              <w:spacing w:after="0" w:line="259" w:lineRule="auto"/>
              <w:ind w:left="13" w:firstLine="0"/>
              <w:rPr>
                <w:szCs w:val="24"/>
              </w:rPr>
            </w:pPr>
            <w:r>
              <w:rPr>
                <w:rFonts w:ascii="Calibri" w:eastAsia="Calibri" w:hAnsi="Calibri" w:cs="Calibri"/>
                <w:szCs w:val="24"/>
              </w:rPr>
              <w:t>12:45-1:00</w:t>
            </w:r>
          </w:p>
        </w:tc>
        <w:tc>
          <w:tcPr>
            <w:tcW w:w="6204" w:type="dxa"/>
            <w:tcBorders>
              <w:top w:val="single" w:sz="5" w:space="0" w:color="D4D4D4"/>
              <w:left w:val="single" w:sz="5" w:space="0" w:color="D4D4D4"/>
              <w:bottom w:val="single" w:sz="5" w:space="0" w:color="D4D4D4"/>
              <w:right w:val="single" w:sz="11" w:space="0" w:color="000000"/>
            </w:tcBorders>
          </w:tcPr>
          <w:p w14:paraId="31C65CD8"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 xml:space="preserve">Doors close momentarily to prep for 50% off </w:t>
            </w:r>
            <w:r w:rsidR="00B03E93">
              <w:rPr>
                <w:rFonts w:ascii="Calibri" w:eastAsia="Calibri" w:hAnsi="Calibri" w:cs="Calibri"/>
                <w:szCs w:val="24"/>
              </w:rPr>
              <w:t>s</w:t>
            </w:r>
            <w:r w:rsidRPr="00F63344">
              <w:rPr>
                <w:rFonts w:ascii="Calibri" w:eastAsia="Calibri" w:hAnsi="Calibri" w:cs="Calibri"/>
                <w:szCs w:val="24"/>
              </w:rPr>
              <w:t>ale</w:t>
            </w:r>
          </w:p>
        </w:tc>
      </w:tr>
      <w:tr w:rsidR="009E313C" w14:paraId="5E789D69"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5AA00675"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5" w:space="0" w:color="D4D4D4"/>
              <w:right w:val="single" w:sz="5" w:space="0" w:color="D4D4D4"/>
            </w:tcBorders>
          </w:tcPr>
          <w:p w14:paraId="48249E6E" w14:textId="33C30506" w:rsidR="009E313C" w:rsidRPr="00F63344" w:rsidRDefault="00B66FD4">
            <w:pPr>
              <w:spacing w:after="0" w:line="259" w:lineRule="auto"/>
              <w:ind w:left="13" w:firstLine="0"/>
              <w:jc w:val="both"/>
              <w:rPr>
                <w:szCs w:val="24"/>
              </w:rPr>
            </w:pPr>
            <w:r>
              <w:rPr>
                <w:rFonts w:ascii="Calibri" w:eastAsia="Calibri" w:hAnsi="Calibri" w:cs="Calibri"/>
                <w:szCs w:val="24"/>
              </w:rPr>
              <w:t>1:00 – 2:00</w:t>
            </w:r>
            <w:r w:rsidR="005E19A1" w:rsidRPr="00F63344">
              <w:rPr>
                <w:rFonts w:ascii="Calibri" w:eastAsia="Calibri" w:hAnsi="Calibri" w:cs="Calibri"/>
                <w:szCs w:val="24"/>
              </w:rPr>
              <w:t xml:space="preserve"> PM</w:t>
            </w:r>
          </w:p>
        </w:tc>
        <w:tc>
          <w:tcPr>
            <w:tcW w:w="6204" w:type="dxa"/>
            <w:tcBorders>
              <w:top w:val="single" w:sz="5" w:space="0" w:color="D4D4D4"/>
              <w:left w:val="single" w:sz="5" w:space="0" w:color="D4D4D4"/>
              <w:bottom w:val="single" w:sz="5" w:space="0" w:color="D4D4D4"/>
              <w:right w:val="single" w:sz="11" w:space="0" w:color="000000"/>
            </w:tcBorders>
          </w:tcPr>
          <w:p w14:paraId="3FDEB954"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 xml:space="preserve">50% off </w:t>
            </w:r>
            <w:r w:rsidR="00B03E93">
              <w:rPr>
                <w:rFonts w:ascii="Calibri" w:eastAsia="Calibri" w:hAnsi="Calibri" w:cs="Calibri"/>
                <w:szCs w:val="24"/>
              </w:rPr>
              <w:t>s</w:t>
            </w:r>
            <w:r w:rsidRPr="00F63344">
              <w:rPr>
                <w:rFonts w:ascii="Calibri" w:eastAsia="Calibri" w:hAnsi="Calibri" w:cs="Calibri"/>
                <w:szCs w:val="24"/>
              </w:rPr>
              <w:t>ale (select items)</w:t>
            </w:r>
          </w:p>
        </w:tc>
      </w:tr>
      <w:tr w:rsidR="009E313C" w14:paraId="6DA1BDE0"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543BB370"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5" w:space="0" w:color="D4D4D4"/>
              <w:right w:val="single" w:sz="5" w:space="0" w:color="D4D4D4"/>
            </w:tcBorders>
          </w:tcPr>
          <w:p w14:paraId="115FB7EA" w14:textId="479A8FDF" w:rsidR="009E313C" w:rsidRPr="00F63344" w:rsidRDefault="00B66FD4" w:rsidP="00C4267C">
            <w:pPr>
              <w:spacing w:after="0" w:line="259" w:lineRule="auto"/>
              <w:ind w:left="13" w:firstLine="0"/>
              <w:rPr>
                <w:szCs w:val="24"/>
              </w:rPr>
            </w:pPr>
            <w:r>
              <w:rPr>
                <w:rFonts w:ascii="Calibri" w:eastAsia="Calibri" w:hAnsi="Calibri" w:cs="Calibri"/>
                <w:szCs w:val="24"/>
              </w:rPr>
              <w:t>2:30 -3:00</w:t>
            </w:r>
            <w:r w:rsidR="00C4267C" w:rsidRPr="00F63344">
              <w:rPr>
                <w:rFonts w:ascii="Calibri" w:eastAsia="Calibri" w:hAnsi="Calibri" w:cs="Calibri"/>
                <w:szCs w:val="24"/>
              </w:rPr>
              <w:t xml:space="preserve"> </w:t>
            </w:r>
            <w:r w:rsidR="005E19A1" w:rsidRPr="00F63344">
              <w:rPr>
                <w:rFonts w:ascii="Calibri" w:eastAsia="Calibri" w:hAnsi="Calibri" w:cs="Calibri"/>
                <w:szCs w:val="24"/>
              </w:rPr>
              <w:t>PM</w:t>
            </w:r>
          </w:p>
        </w:tc>
        <w:tc>
          <w:tcPr>
            <w:tcW w:w="6204" w:type="dxa"/>
            <w:tcBorders>
              <w:top w:val="single" w:sz="5" w:space="0" w:color="D4D4D4"/>
              <w:left w:val="single" w:sz="5" w:space="0" w:color="D4D4D4"/>
              <w:bottom w:val="single" w:sz="5" w:space="0" w:color="D4D4D4"/>
              <w:right w:val="single" w:sz="11" w:space="0" w:color="000000"/>
            </w:tcBorders>
          </w:tcPr>
          <w:p w14:paraId="201F58E3" w14:textId="77777777" w:rsidR="009E313C" w:rsidRPr="00F63344" w:rsidRDefault="005E19A1">
            <w:pPr>
              <w:spacing w:after="0" w:line="259" w:lineRule="auto"/>
              <w:ind w:left="13" w:firstLine="0"/>
              <w:rPr>
                <w:szCs w:val="24"/>
              </w:rPr>
            </w:pPr>
            <w:r w:rsidRPr="00F63344">
              <w:rPr>
                <w:rFonts w:ascii="Calibri" w:eastAsia="Calibri" w:hAnsi="Calibri" w:cs="Calibri"/>
                <w:szCs w:val="24"/>
              </w:rPr>
              <w:t xml:space="preserve">Break </w:t>
            </w:r>
            <w:r w:rsidR="00B03E93">
              <w:rPr>
                <w:rFonts w:ascii="Calibri" w:eastAsia="Calibri" w:hAnsi="Calibri" w:cs="Calibri"/>
                <w:szCs w:val="24"/>
              </w:rPr>
              <w:t>d</w:t>
            </w:r>
            <w:r w:rsidRPr="00F63344">
              <w:rPr>
                <w:rFonts w:ascii="Calibri" w:eastAsia="Calibri" w:hAnsi="Calibri" w:cs="Calibri"/>
                <w:szCs w:val="24"/>
              </w:rPr>
              <w:t>own</w:t>
            </w:r>
          </w:p>
        </w:tc>
      </w:tr>
      <w:tr w:rsidR="009E313C" w14:paraId="68A1D99B" w14:textId="77777777" w:rsidTr="00F95785">
        <w:trPr>
          <w:trHeight w:val="20"/>
        </w:trPr>
        <w:tc>
          <w:tcPr>
            <w:tcW w:w="2238" w:type="dxa"/>
            <w:tcBorders>
              <w:top w:val="single" w:sz="5" w:space="0" w:color="D4D4D4"/>
              <w:left w:val="single" w:sz="5" w:space="0" w:color="000000"/>
              <w:bottom w:val="single" w:sz="5" w:space="0" w:color="D4D4D4"/>
              <w:right w:val="single" w:sz="5" w:space="0" w:color="D4D4D4"/>
            </w:tcBorders>
          </w:tcPr>
          <w:p w14:paraId="70FE2A2A" w14:textId="77777777" w:rsidR="009E313C" w:rsidRPr="00F63344" w:rsidRDefault="009E313C">
            <w:pPr>
              <w:spacing w:after="160" w:line="259" w:lineRule="auto"/>
              <w:ind w:left="0" w:firstLine="0"/>
              <w:rPr>
                <w:szCs w:val="24"/>
              </w:rPr>
            </w:pPr>
          </w:p>
        </w:tc>
        <w:tc>
          <w:tcPr>
            <w:tcW w:w="1719" w:type="dxa"/>
            <w:tcBorders>
              <w:top w:val="single" w:sz="5" w:space="0" w:color="D4D4D4"/>
              <w:left w:val="single" w:sz="5" w:space="0" w:color="D4D4D4"/>
              <w:bottom w:val="single" w:sz="5" w:space="0" w:color="D4D4D4"/>
              <w:right w:val="single" w:sz="5" w:space="0" w:color="D4D4D4"/>
            </w:tcBorders>
          </w:tcPr>
          <w:p w14:paraId="61A48DC2" w14:textId="7C9CDA72" w:rsidR="009E313C" w:rsidRPr="00F63344" w:rsidRDefault="00B66FD4">
            <w:pPr>
              <w:spacing w:after="0" w:line="259" w:lineRule="auto"/>
              <w:ind w:left="13" w:firstLine="0"/>
              <w:rPr>
                <w:szCs w:val="24"/>
              </w:rPr>
            </w:pPr>
            <w:r>
              <w:rPr>
                <w:rFonts w:ascii="Calibri" w:eastAsia="Calibri" w:hAnsi="Calibri" w:cs="Calibri"/>
                <w:szCs w:val="24"/>
              </w:rPr>
              <w:t>2:45 – 3:45</w:t>
            </w:r>
            <w:r w:rsidR="00C4267C" w:rsidRPr="00F63344">
              <w:rPr>
                <w:rFonts w:ascii="Calibri" w:eastAsia="Calibri" w:hAnsi="Calibri" w:cs="Calibri"/>
                <w:szCs w:val="24"/>
              </w:rPr>
              <w:t xml:space="preserve"> PM</w:t>
            </w:r>
          </w:p>
        </w:tc>
        <w:tc>
          <w:tcPr>
            <w:tcW w:w="6204" w:type="dxa"/>
            <w:tcBorders>
              <w:top w:val="single" w:sz="5" w:space="0" w:color="D4D4D4"/>
              <w:left w:val="single" w:sz="5" w:space="0" w:color="D4D4D4"/>
              <w:bottom w:val="single" w:sz="5" w:space="0" w:color="D4D4D4"/>
              <w:right w:val="single" w:sz="11" w:space="0" w:color="000000"/>
            </w:tcBorders>
          </w:tcPr>
          <w:p w14:paraId="00DF391A" w14:textId="77777777" w:rsidR="009E313C" w:rsidRPr="00F63344" w:rsidRDefault="005E19A1">
            <w:pPr>
              <w:spacing w:after="0" w:line="259" w:lineRule="auto"/>
              <w:ind w:left="13" w:firstLine="0"/>
              <w:rPr>
                <w:rFonts w:ascii="Calibri" w:eastAsia="Calibri" w:hAnsi="Calibri" w:cs="Calibri"/>
                <w:szCs w:val="24"/>
              </w:rPr>
            </w:pPr>
            <w:r w:rsidRPr="00F63344">
              <w:rPr>
                <w:rFonts w:ascii="Calibri" w:eastAsia="Calibri" w:hAnsi="Calibri" w:cs="Calibri"/>
                <w:szCs w:val="24"/>
              </w:rPr>
              <w:t xml:space="preserve">Seller </w:t>
            </w:r>
            <w:r w:rsidR="00B03E93">
              <w:rPr>
                <w:rFonts w:ascii="Calibri" w:eastAsia="Calibri" w:hAnsi="Calibri" w:cs="Calibri"/>
                <w:szCs w:val="24"/>
              </w:rPr>
              <w:t>p</w:t>
            </w:r>
            <w:r w:rsidRPr="00F63344">
              <w:rPr>
                <w:rFonts w:ascii="Calibri" w:eastAsia="Calibri" w:hAnsi="Calibri" w:cs="Calibri"/>
                <w:szCs w:val="24"/>
              </w:rPr>
              <w:t>ick up</w:t>
            </w:r>
          </w:p>
          <w:p w14:paraId="0E9E43F5" w14:textId="63900D53" w:rsidR="002F1B89" w:rsidRPr="00F63344" w:rsidRDefault="002F1B89">
            <w:pPr>
              <w:spacing w:after="0" w:line="259" w:lineRule="auto"/>
              <w:ind w:left="13" w:firstLine="0"/>
              <w:rPr>
                <w:sz w:val="20"/>
                <w:szCs w:val="20"/>
              </w:rPr>
            </w:pPr>
            <w:r w:rsidRPr="00F63344">
              <w:rPr>
                <w:rFonts w:ascii="Calibri" w:eastAsia="Calibri" w:hAnsi="Calibri" w:cs="Calibri"/>
                <w:color w:val="FF0000"/>
                <w:sz w:val="20"/>
                <w:szCs w:val="20"/>
              </w:rPr>
              <w:t>*Please do not arrive earlier than stated times</w:t>
            </w:r>
            <w:r w:rsidR="00B66FD4">
              <w:rPr>
                <w:rFonts w:ascii="Calibri" w:eastAsia="Calibri" w:hAnsi="Calibri" w:cs="Calibri"/>
                <w:color w:val="FF0000"/>
                <w:sz w:val="20"/>
                <w:szCs w:val="20"/>
              </w:rPr>
              <w:t xml:space="preserve">. Please do not leave before everything is taken down or your </w:t>
            </w:r>
            <w:proofErr w:type="gramStart"/>
            <w:r w:rsidR="00B66FD4">
              <w:rPr>
                <w:rFonts w:ascii="Calibri" w:eastAsia="Calibri" w:hAnsi="Calibri" w:cs="Calibri"/>
                <w:color w:val="FF0000"/>
                <w:sz w:val="20"/>
                <w:szCs w:val="20"/>
              </w:rPr>
              <w:t>left over</w:t>
            </w:r>
            <w:proofErr w:type="gramEnd"/>
            <w:r w:rsidR="00B66FD4">
              <w:rPr>
                <w:rFonts w:ascii="Calibri" w:eastAsia="Calibri" w:hAnsi="Calibri" w:cs="Calibri"/>
                <w:color w:val="FF0000"/>
                <w:sz w:val="20"/>
                <w:szCs w:val="20"/>
              </w:rPr>
              <w:t xml:space="preserve"> items will be automatically donated.</w:t>
            </w:r>
          </w:p>
        </w:tc>
      </w:tr>
    </w:tbl>
    <w:p w14:paraId="2425FF37" w14:textId="77777777" w:rsidR="009E313C" w:rsidRDefault="005E19A1">
      <w:pPr>
        <w:spacing w:after="0" w:line="259" w:lineRule="auto"/>
        <w:ind w:left="89" w:firstLine="0"/>
        <w:jc w:val="center"/>
      </w:pPr>
      <w:r>
        <w:t xml:space="preserve"> </w:t>
      </w:r>
    </w:p>
    <w:p w14:paraId="60BCB26D" w14:textId="77777777" w:rsidR="009E313C" w:rsidRPr="000D575D" w:rsidRDefault="005E19A1">
      <w:pPr>
        <w:spacing w:after="63" w:line="259" w:lineRule="auto"/>
        <w:ind w:left="26" w:firstLine="0"/>
        <w:rPr>
          <w:sz w:val="22"/>
        </w:rPr>
      </w:pPr>
      <w:r w:rsidRPr="000D575D">
        <w:rPr>
          <w:sz w:val="22"/>
        </w:rPr>
        <w:t xml:space="preserve"> </w:t>
      </w:r>
    </w:p>
    <w:p w14:paraId="4215EA72" w14:textId="77777777" w:rsidR="000D575D" w:rsidRPr="000D575D" w:rsidRDefault="005E19A1" w:rsidP="00D43CDC">
      <w:pPr>
        <w:spacing w:after="0" w:line="259" w:lineRule="auto"/>
        <w:ind w:right="5"/>
        <w:rPr>
          <w:b/>
          <w:szCs w:val="24"/>
        </w:rPr>
      </w:pPr>
      <w:r w:rsidRPr="000D575D">
        <w:rPr>
          <w:b/>
          <w:szCs w:val="24"/>
          <w:u w:val="single" w:color="000000"/>
        </w:rPr>
        <w:t>Who May Sell</w:t>
      </w:r>
    </w:p>
    <w:p w14:paraId="5DCFF200" w14:textId="77777777" w:rsidR="009E313C" w:rsidRPr="000D575D" w:rsidRDefault="005E19A1" w:rsidP="00D43CDC">
      <w:pPr>
        <w:spacing w:after="0" w:line="259" w:lineRule="auto"/>
        <w:ind w:right="5"/>
        <w:rPr>
          <w:sz w:val="22"/>
        </w:rPr>
      </w:pPr>
      <w:r w:rsidRPr="000D575D">
        <w:rPr>
          <w:sz w:val="22"/>
        </w:rPr>
        <w:t>All members of FCPOM</w:t>
      </w:r>
      <w:r w:rsidR="00361038" w:rsidRPr="000D575D">
        <w:rPr>
          <w:sz w:val="22"/>
        </w:rPr>
        <w:t xml:space="preserve"> </w:t>
      </w:r>
      <w:r w:rsidRPr="000D575D">
        <w:rPr>
          <w:sz w:val="22"/>
        </w:rPr>
        <w:t xml:space="preserve">are eligible to sell as members. All other sellers </w:t>
      </w:r>
      <w:r w:rsidR="00361038" w:rsidRPr="000D575D">
        <w:rPr>
          <w:sz w:val="22"/>
        </w:rPr>
        <w:t xml:space="preserve">(MOPS and other MoM members) </w:t>
      </w:r>
      <w:r w:rsidRPr="000D575D">
        <w:rPr>
          <w:sz w:val="22"/>
        </w:rPr>
        <w:t>are considered non-member sellers. You may NOT sell for anyone else. They must register separately.</w:t>
      </w:r>
      <w:r w:rsidR="00B03E93" w:rsidRPr="000D575D">
        <w:rPr>
          <w:sz w:val="22"/>
        </w:rPr>
        <w:t xml:space="preserve"> </w:t>
      </w:r>
      <w:r w:rsidRPr="000D575D">
        <w:rPr>
          <w:sz w:val="22"/>
          <w:u w:val="single"/>
        </w:rPr>
        <w:t xml:space="preserve">Anyone </w:t>
      </w:r>
      <w:r w:rsidRPr="000D575D">
        <w:rPr>
          <w:sz w:val="22"/>
          <w:u w:val="single"/>
        </w:rPr>
        <w:lastRenderedPageBreak/>
        <w:t>found selling for someone else will have their commission payout reduced to the lowest non</w:t>
      </w:r>
      <w:r w:rsidR="00D405EE" w:rsidRPr="000D575D">
        <w:rPr>
          <w:sz w:val="22"/>
          <w:u w:val="single"/>
        </w:rPr>
        <w:t>-</w:t>
      </w:r>
      <w:r w:rsidRPr="000D575D">
        <w:rPr>
          <w:sz w:val="22"/>
          <w:u w:val="single"/>
        </w:rPr>
        <w:t>member payout rate</w:t>
      </w:r>
      <w:r w:rsidRPr="000D575D">
        <w:rPr>
          <w:sz w:val="22"/>
        </w:rPr>
        <w:t>.</w:t>
      </w:r>
      <w:r w:rsidRPr="000D575D">
        <w:rPr>
          <w:b/>
          <w:sz w:val="22"/>
        </w:rPr>
        <w:t xml:space="preserve"> </w:t>
      </w:r>
    </w:p>
    <w:p w14:paraId="0D83DAFF" w14:textId="77777777" w:rsidR="009E313C" w:rsidRPr="000D575D" w:rsidRDefault="005E19A1">
      <w:pPr>
        <w:spacing w:after="67" w:line="259" w:lineRule="auto"/>
        <w:ind w:left="14" w:firstLine="0"/>
        <w:rPr>
          <w:sz w:val="22"/>
        </w:rPr>
      </w:pPr>
      <w:r w:rsidRPr="000D575D">
        <w:rPr>
          <w:sz w:val="22"/>
        </w:rPr>
        <w:t xml:space="preserve">  </w:t>
      </w:r>
    </w:p>
    <w:p w14:paraId="167518D2" w14:textId="77777777" w:rsidR="000D575D" w:rsidRDefault="000D575D" w:rsidP="00D43CDC">
      <w:pPr>
        <w:ind w:left="14" w:right="5" w:firstLine="0"/>
        <w:rPr>
          <w:b/>
          <w:sz w:val="22"/>
        </w:rPr>
      </w:pPr>
    </w:p>
    <w:p w14:paraId="2545DBE6" w14:textId="77777777" w:rsidR="000D575D" w:rsidRPr="000D575D" w:rsidRDefault="000D575D" w:rsidP="000D575D">
      <w:pPr>
        <w:pStyle w:val="Heading2"/>
        <w:ind w:left="0" w:firstLine="0"/>
        <w:jc w:val="left"/>
        <w:rPr>
          <w:sz w:val="24"/>
          <w:szCs w:val="24"/>
        </w:rPr>
      </w:pPr>
      <w:r>
        <w:rPr>
          <w:sz w:val="24"/>
          <w:szCs w:val="24"/>
        </w:rPr>
        <w:t>Deadline</w:t>
      </w:r>
      <w:r w:rsidR="00570F85">
        <w:rPr>
          <w:sz w:val="24"/>
          <w:szCs w:val="24"/>
        </w:rPr>
        <w:t xml:space="preserve"> to Enter Items</w:t>
      </w:r>
    </w:p>
    <w:p w14:paraId="0411D575" w14:textId="77777777" w:rsidR="009E313C" w:rsidRPr="008A7BF8" w:rsidRDefault="005E19A1" w:rsidP="008A7BF8">
      <w:pPr>
        <w:ind w:left="14" w:right="5" w:firstLine="0"/>
        <w:rPr>
          <w:sz w:val="22"/>
        </w:rPr>
      </w:pPr>
      <w:r w:rsidRPr="000D575D">
        <w:rPr>
          <w:b/>
          <w:sz w:val="22"/>
        </w:rPr>
        <w:t xml:space="preserve">Deadline to </w:t>
      </w:r>
      <w:r w:rsidR="00560D6F" w:rsidRPr="000D575D">
        <w:rPr>
          <w:b/>
          <w:sz w:val="22"/>
        </w:rPr>
        <w:t>e</w:t>
      </w:r>
      <w:r w:rsidRPr="000D575D">
        <w:rPr>
          <w:b/>
          <w:sz w:val="22"/>
        </w:rPr>
        <w:t xml:space="preserve">nter </w:t>
      </w:r>
      <w:r w:rsidR="00560D6F" w:rsidRPr="000D575D">
        <w:rPr>
          <w:b/>
          <w:sz w:val="22"/>
        </w:rPr>
        <w:t>i</w:t>
      </w:r>
      <w:r w:rsidRPr="000D575D">
        <w:rPr>
          <w:b/>
          <w:sz w:val="22"/>
        </w:rPr>
        <w:t xml:space="preserve">tems into My Consignment Manager will be </w:t>
      </w:r>
      <w:r w:rsidR="0019006A">
        <w:rPr>
          <w:b/>
          <w:sz w:val="22"/>
        </w:rPr>
        <w:t>Wednesday, March 23</w:t>
      </w:r>
      <w:r w:rsidRPr="000D575D">
        <w:rPr>
          <w:b/>
          <w:sz w:val="22"/>
        </w:rPr>
        <w:t xml:space="preserve"> at 11:59 PM. </w:t>
      </w:r>
      <w:r w:rsidRPr="000D575D">
        <w:rPr>
          <w:b/>
          <w:color w:val="000000" w:themeColor="text1"/>
          <w:sz w:val="22"/>
          <w:u w:val="single"/>
        </w:rPr>
        <w:t>No exceptions</w:t>
      </w:r>
      <w:r w:rsidRPr="000D575D">
        <w:rPr>
          <w:b/>
          <w:color w:val="000000" w:themeColor="text1"/>
          <w:sz w:val="22"/>
        </w:rPr>
        <w:t>!</w:t>
      </w:r>
      <w:r w:rsidRPr="000D575D">
        <w:rPr>
          <w:color w:val="000000" w:themeColor="text1"/>
          <w:sz w:val="22"/>
        </w:rPr>
        <w:t xml:space="preserve"> </w:t>
      </w:r>
      <w:r w:rsidRPr="000D575D">
        <w:rPr>
          <w:sz w:val="22"/>
        </w:rPr>
        <w:t>PLEASE categorize your items appropriately</w:t>
      </w:r>
      <w:r w:rsidR="00560D6F" w:rsidRPr="000D575D">
        <w:rPr>
          <w:sz w:val="22"/>
        </w:rPr>
        <w:t xml:space="preserve"> — </w:t>
      </w:r>
      <w:r w:rsidRPr="000D575D">
        <w:rPr>
          <w:sz w:val="22"/>
        </w:rPr>
        <w:t xml:space="preserve">this allows the team time to ensure we have an efficient floorplan. </w:t>
      </w:r>
      <w:r w:rsidRPr="000D575D">
        <w:rPr>
          <w:b/>
          <w:sz w:val="22"/>
        </w:rPr>
        <w:t xml:space="preserve"> </w:t>
      </w:r>
      <w:r w:rsidRPr="000D575D">
        <w:rPr>
          <w:sz w:val="22"/>
        </w:rPr>
        <w:t xml:space="preserve"> </w:t>
      </w:r>
    </w:p>
    <w:p w14:paraId="3B36A73F" w14:textId="77777777" w:rsidR="009E313C" w:rsidRDefault="005E19A1">
      <w:pPr>
        <w:spacing w:after="0" w:line="259" w:lineRule="auto"/>
        <w:ind w:left="14" w:firstLine="0"/>
      </w:pPr>
      <w:r>
        <w:t xml:space="preserve"> </w:t>
      </w:r>
    </w:p>
    <w:p w14:paraId="3ABAE923" w14:textId="77777777" w:rsidR="009E313C" w:rsidRPr="00795074" w:rsidRDefault="005E19A1" w:rsidP="00B8392B">
      <w:pPr>
        <w:pStyle w:val="Heading1"/>
        <w:ind w:left="33" w:right="2" w:hanging="10"/>
        <w:jc w:val="left"/>
        <w:rPr>
          <w:sz w:val="36"/>
          <w:szCs w:val="36"/>
        </w:rPr>
      </w:pPr>
      <w:r w:rsidRPr="00795074">
        <w:rPr>
          <w:sz w:val="36"/>
          <w:szCs w:val="36"/>
          <w:shd w:val="clear" w:color="auto" w:fill="auto"/>
        </w:rPr>
        <w:t>Seller Registration &amp; Tagging</w:t>
      </w:r>
      <w:r w:rsidRPr="00795074">
        <w:rPr>
          <w:sz w:val="36"/>
          <w:szCs w:val="36"/>
          <w:u w:val="none"/>
          <w:shd w:val="clear" w:color="auto" w:fill="auto"/>
        </w:rPr>
        <w:t xml:space="preserve"> </w:t>
      </w:r>
      <w:r w:rsidRPr="00795074">
        <w:rPr>
          <w:sz w:val="36"/>
          <w:szCs w:val="36"/>
          <w:u w:val="none"/>
          <w:shd w:val="clear" w:color="auto" w:fill="auto"/>
          <w:vertAlign w:val="subscript"/>
        </w:rPr>
        <w:t xml:space="preserve"> </w:t>
      </w:r>
    </w:p>
    <w:p w14:paraId="2F8EC7F8" w14:textId="77777777" w:rsidR="009E313C" w:rsidRPr="00795074" w:rsidRDefault="005E19A1" w:rsidP="00B8392B">
      <w:pPr>
        <w:spacing w:after="3" w:line="259" w:lineRule="auto"/>
        <w:ind w:left="9" w:firstLine="0"/>
        <w:rPr>
          <w:sz w:val="36"/>
          <w:szCs w:val="36"/>
        </w:rPr>
      </w:pPr>
      <w:r w:rsidRPr="00795074">
        <w:rPr>
          <w:sz w:val="36"/>
          <w:szCs w:val="36"/>
        </w:rPr>
        <w:t xml:space="preserve">All sellers must register and pay $10 fee via </w:t>
      </w:r>
    </w:p>
    <w:p w14:paraId="139A5049" w14:textId="77777777" w:rsidR="009E313C" w:rsidRPr="00795074" w:rsidRDefault="00000000" w:rsidP="00B8392B">
      <w:pPr>
        <w:spacing w:after="0" w:line="259" w:lineRule="auto"/>
        <w:ind w:left="12" w:firstLine="0"/>
        <w:rPr>
          <w:color w:val="FF0000"/>
          <w:sz w:val="36"/>
          <w:szCs w:val="36"/>
        </w:rPr>
      </w:pPr>
      <w:hyperlink r:id="rId8">
        <w:r w:rsidR="005E19A1" w:rsidRPr="00795074">
          <w:rPr>
            <w:b/>
            <w:color w:val="FF0000"/>
            <w:sz w:val="36"/>
            <w:szCs w:val="36"/>
            <w:u w:val="single" w:color="0000FF"/>
          </w:rPr>
          <w:t>www.myconsignmentmanager.com/fcpom</w:t>
        </w:r>
      </w:hyperlink>
      <w:hyperlink r:id="rId9">
        <w:r w:rsidR="005E19A1" w:rsidRPr="00795074">
          <w:rPr>
            <w:color w:val="FF0000"/>
            <w:sz w:val="36"/>
            <w:szCs w:val="36"/>
            <w:vertAlign w:val="subscript"/>
          </w:rPr>
          <w:t xml:space="preserve"> </w:t>
        </w:r>
      </w:hyperlink>
    </w:p>
    <w:p w14:paraId="2206B62C" w14:textId="77777777" w:rsidR="009E313C" w:rsidRDefault="005E19A1" w:rsidP="004B59F4">
      <w:pPr>
        <w:spacing w:after="189" w:line="259" w:lineRule="auto"/>
        <w:ind w:left="465" w:firstLine="0"/>
        <w:jc w:val="center"/>
      </w:pPr>
      <w:r>
        <w:rPr>
          <w:b/>
          <w:sz w:val="28"/>
        </w:rPr>
        <w:t xml:space="preserve"> </w:t>
      </w:r>
    </w:p>
    <w:p w14:paraId="76876B8E" w14:textId="77777777" w:rsidR="000D575D" w:rsidRPr="003A6340" w:rsidRDefault="005E19A1" w:rsidP="00D43CDC">
      <w:pPr>
        <w:ind w:right="5"/>
        <w:rPr>
          <w:b/>
          <w:szCs w:val="24"/>
          <w:u w:val="single"/>
        </w:rPr>
      </w:pPr>
      <w:r w:rsidRPr="003A6340">
        <w:rPr>
          <w:b/>
          <w:szCs w:val="24"/>
          <w:u w:val="single"/>
        </w:rPr>
        <w:t>Previous</w:t>
      </w:r>
      <w:r w:rsidR="000D575D" w:rsidRPr="003A6340">
        <w:rPr>
          <w:b/>
          <w:szCs w:val="24"/>
          <w:u w:val="single"/>
        </w:rPr>
        <w:t xml:space="preserve"> </w:t>
      </w:r>
      <w:r w:rsidRPr="003A6340">
        <w:rPr>
          <w:b/>
          <w:szCs w:val="24"/>
          <w:u w:val="single"/>
        </w:rPr>
        <w:t>Inventory</w:t>
      </w:r>
    </w:p>
    <w:p w14:paraId="443621EB" w14:textId="77777777" w:rsidR="009E313C" w:rsidRPr="003C2F95" w:rsidRDefault="005E19A1" w:rsidP="00D43CDC">
      <w:pPr>
        <w:ind w:right="5"/>
        <w:rPr>
          <w:sz w:val="22"/>
        </w:rPr>
      </w:pPr>
      <w:r w:rsidRPr="003A6340">
        <w:rPr>
          <w:sz w:val="22"/>
        </w:rPr>
        <w:t xml:space="preserve">Double check </w:t>
      </w:r>
      <w:r w:rsidR="00560D6F" w:rsidRPr="003A6340">
        <w:rPr>
          <w:sz w:val="22"/>
        </w:rPr>
        <w:t xml:space="preserve">that </w:t>
      </w:r>
      <w:r w:rsidRPr="003A6340">
        <w:rPr>
          <w:sz w:val="22"/>
        </w:rPr>
        <w:t xml:space="preserve">ALL your items have been properly transferred and are in your current inventory, </w:t>
      </w:r>
      <w:r w:rsidR="00560D6F" w:rsidRPr="003A6340">
        <w:rPr>
          <w:sz w:val="22"/>
        </w:rPr>
        <w:t>otherwise</w:t>
      </w:r>
      <w:r w:rsidRPr="003A6340">
        <w:rPr>
          <w:sz w:val="22"/>
        </w:rPr>
        <w:t xml:space="preserve"> they will </w:t>
      </w:r>
      <w:r w:rsidR="00560D6F" w:rsidRPr="003A6340">
        <w:rPr>
          <w:sz w:val="22"/>
        </w:rPr>
        <w:t>not</w:t>
      </w:r>
      <w:r w:rsidRPr="003A6340">
        <w:rPr>
          <w:sz w:val="22"/>
        </w:rPr>
        <w:t xml:space="preserve"> scan and </w:t>
      </w:r>
      <w:r w:rsidR="00560D6F" w:rsidRPr="003A6340">
        <w:rPr>
          <w:sz w:val="22"/>
        </w:rPr>
        <w:t xml:space="preserve">therefore </w:t>
      </w:r>
      <w:r w:rsidRPr="003A6340">
        <w:rPr>
          <w:sz w:val="22"/>
        </w:rPr>
        <w:t>cannot be sold. If you are reselling items from a previous sale, please re-inspect the price, item quality, and tag clarity</w:t>
      </w:r>
      <w:r w:rsidR="00560D6F" w:rsidRPr="003A6340">
        <w:rPr>
          <w:sz w:val="22"/>
        </w:rPr>
        <w:t xml:space="preserve">. </w:t>
      </w:r>
      <w:r w:rsidRPr="003A6340">
        <w:rPr>
          <w:sz w:val="22"/>
        </w:rPr>
        <w:t>Tags MUST be reprinted from prior sales if price or discount status has ch</w:t>
      </w:r>
      <w:r w:rsidR="00C4267C" w:rsidRPr="003A6340">
        <w:rPr>
          <w:sz w:val="22"/>
        </w:rPr>
        <w:t>anged or the barcode is not sca</w:t>
      </w:r>
      <w:r w:rsidRPr="003A6340">
        <w:rPr>
          <w:sz w:val="22"/>
        </w:rPr>
        <w:t>n</w:t>
      </w:r>
      <w:r w:rsidR="00C4267C" w:rsidRPr="003A6340">
        <w:rPr>
          <w:sz w:val="22"/>
        </w:rPr>
        <w:t>n</w:t>
      </w:r>
      <w:r w:rsidRPr="003A6340">
        <w:rPr>
          <w:sz w:val="22"/>
        </w:rPr>
        <w:t>able. If the barcode does not scan at the register or your item is not in inventory</w:t>
      </w:r>
      <w:r w:rsidR="00560D6F" w:rsidRPr="003A6340">
        <w:rPr>
          <w:sz w:val="22"/>
        </w:rPr>
        <w:t>,</w:t>
      </w:r>
      <w:r w:rsidRPr="003A6340">
        <w:rPr>
          <w:sz w:val="22"/>
        </w:rPr>
        <w:t xml:space="preserve"> it can</w:t>
      </w:r>
      <w:r w:rsidR="00560D6F" w:rsidRPr="003A6340">
        <w:rPr>
          <w:sz w:val="22"/>
        </w:rPr>
        <w:t>not</w:t>
      </w:r>
      <w:r w:rsidRPr="003A6340">
        <w:rPr>
          <w:sz w:val="22"/>
        </w:rPr>
        <w:t xml:space="preserve"> be sold and will be placed in quality control.</w:t>
      </w:r>
      <w:r w:rsidRPr="003C2F95">
        <w:rPr>
          <w:sz w:val="22"/>
        </w:rPr>
        <w:t xml:space="preserve">   </w:t>
      </w:r>
    </w:p>
    <w:p w14:paraId="6BC00D75" w14:textId="77777777" w:rsidR="009E313C" w:rsidRPr="003C2F95" w:rsidRDefault="005E19A1" w:rsidP="005543B2">
      <w:pPr>
        <w:spacing w:after="0" w:line="259" w:lineRule="auto"/>
        <w:ind w:left="14" w:firstLine="0"/>
        <w:rPr>
          <w:sz w:val="22"/>
        </w:rPr>
      </w:pPr>
      <w:r w:rsidRPr="003C2F95">
        <w:rPr>
          <w:rFonts w:ascii="Times New Roman" w:eastAsia="Times New Roman" w:hAnsi="Times New Roman" w:cs="Times New Roman"/>
          <w:sz w:val="22"/>
        </w:rPr>
        <w:t xml:space="preserve">  </w:t>
      </w:r>
    </w:p>
    <w:p w14:paraId="41D14095" w14:textId="77777777" w:rsidR="009E313C" w:rsidRPr="000D575D" w:rsidRDefault="005E19A1" w:rsidP="00D43CDC">
      <w:pPr>
        <w:pStyle w:val="Heading2"/>
        <w:ind w:left="0" w:firstLine="0"/>
        <w:jc w:val="left"/>
        <w:rPr>
          <w:sz w:val="24"/>
          <w:szCs w:val="24"/>
        </w:rPr>
      </w:pPr>
      <w:r w:rsidRPr="000D575D">
        <w:rPr>
          <w:sz w:val="24"/>
          <w:szCs w:val="24"/>
        </w:rPr>
        <w:t>What May be Sold</w:t>
      </w:r>
      <w:r w:rsidRPr="000D575D">
        <w:rPr>
          <w:sz w:val="24"/>
          <w:szCs w:val="24"/>
          <w:u w:val="none"/>
        </w:rPr>
        <w:t xml:space="preserve"> </w:t>
      </w:r>
    </w:p>
    <w:p w14:paraId="13A7705E" w14:textId="481FEF0B" w:rsidR="009E313C" w:rsidRPr="003C2F95" w:rsidRDefault="008A7BF8" w:rsidP="000D575D">
      <w:pPr>
        <w:spacing w:after="5" w:line="259" w:lineRule="auto"/>
        <w:ind w:left="0" w:firstLine="0"/>
        <w:rPr>
          <w:sz w:val="22"/>
        </w:rPr>
      </w:pPr>
      <w:r>
        <w:rPr>
          <w:sz w:val="22"/>
        </w:rPr>
        <w:t xml:space="preserve">We are </w:t>
      </w:r>
      <w:r w:rsidR="0019006A">
        <w:rPr>
          <w:sz w:val="22"/>
        </w:rPr>
        <w:t xml:space="preserve">accepting items from </w:t>
      </w:r>
      <w:r w:rsidR="00B66FD4">
        <w:rPr>
          <w:b/>
          <w:sz w:val="22"/>
          <w:u w:val="single"/>
        </w:rPr>
        <w:t>ALL SEASONS</w:t>
      </w:r>
      <w:r w:rsidR="0019006A">
        <w:rPr>
          <w:sz w:val="22"/>
        </w:rPr>
        <w:t>.</w:t>
      </w:r>
      <w:r w:rsidR="00C4267C" w:rsidRPr="003C2F95">
        <w:rPr>
          <w:sz w:val="22"/>
        </w:rPr>
        <w:t xml:space="preserve"> </w:t>
      </w:r>
      <w:r w:rsidR="00B8392B">
        <w:rPr>
          <w:sz w:val="22"/>
        </w:rPr>
        <w:t>Items</w:t>
      </w:r>
      <w:r w:rsidR="005E19A1" w:rsidRPr="003C2F95">
        <w:rPr>
          <w:sz w:val="22"/>
        </w:rPr>
        <w:t xml:space="preserve"> pertainin</w:t>
      </w:r>
      <w:r w:rsidR="004B59F4" w:rsidRPr="003C2F95">
        <w:rPr>
          <w:sz w:val="22"/>
        </w:rPr>
        <w:t>g to babies, kids (through teen</w:t>
      </w:r>
      <w:r w:rsidR="005E19A1" w:rsidRPr="003C2F95">
        <w:rPr>
          <w:sz w:val="22"/>
        </w:rPr>
        <w:t xml:space="preserve">) and pregnancy may be sold. Below </w:t>
      </w:r>
      <w:r w:rsidR="00B8392B">
        <w:rPr>
          <w:sz w:val="22"/>
        </w:rPr>
        <w:t>are some</w:t>
      </w:r>
      <w:r w:rsidR="005E19A1" w:rsidRPr="003C2F95">
        <w:rPr>
          <w:sz w:val="22"/>
        </w:rPr>
        <w:t xml:space="preserve"> typical items</w:t>
      </w:r>
      <w:r w:rsidR="00B8392B">
        <w:rPr>
          <w:sz w:val="22"/>
        </w:rPr>
        <w:t xml:space="preserve"> you will find at the sale:</w:t>
      </w:r>
    </w:p>
    <w:p w14:paraId="198E90A1" w14:textId="77777777" w:rsidR="008640F8" w:rsidRPr="003C2F95" w:rsidRDefault="008640F8" w:rsidP="008640F8">
      <w:pPr>
        <w:ind w:left="360" w:firstLine="0"/>
        <w:rPr>
          <w:sz w:val="22"/>
        </w:rPr>
      </w:pPr>
    </w:p>
    <w:tbl>
      <w:tblPr>
        <w:tblStyle w:val="TableGrid0"/>
        <w:tblW w:w="0" w:type="auto"/>
        <w:tblLook w:val="04A0" w:firstRow="1" w:lastRow="0" w:firstColumn="1" w:lastColumn="0" w:noHBand="0" w:noVBand="1"/>
      </w:tblPr>
      <w:tblGrid>
        <w:gridCol w:w="3105"/>
        <w:gridCol w:w="2062"/>
        <w:gridCol w:w="2073"/>
        <w:gridCol w:w="1950"/>
        <w:gridCol w:w="1617"/>
      </w:tblGrid>
      <w:tr w:rsidR="005543B2" w:rsidRPr="003C2F95" w14:paraId="3791584A" w14:textId="77777777" w:rsidTr="00E4142B">
        <w:tc>
          <w:tcPr>
            <w:tcW w:w="3105" w:type="dxa"/>
          </w:tcPr>
          <w:p w14:paraId="0D4F3919" w14:textId="77777777" w:rsidR="005543B2" w:rsidRPr="003C2F95" w:rsidRDefault="005543B2" w:rsidP="00560D6F">
            <w:pPr>
              <w:spacing w:after="0" w:line="259" w:lineRule="auto"/>
              <w:ind w:left="0" w:firstLine="0"/>
              <w:jc w:val="both"/>
              <w:rPr>
                <w:color w:val="000000" w:themeColor="text1"/>
                <w:sz w:val="22"/>
              </w:rPr>
            </w:pPr>
            <w:r w:rsidRPr="003C2F95">
              <w:rPr>
                <w:color w:val="000000" w:themeColor="text1"/>
                <w:sz w:val="22"/>
              </w:rPr>
              <w:t>Kid’s clothing</w:t>
            </w:r>
          </w:p>
        </w:tc>
        <w:tc>
          <w:tcPr>
            <w:tcW w:w="2062" w:type="dxa"/>
          </w:tcPr>
          <w:p w14:paraId="334E27EF"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Toys</w:t>
            </w:r>
          </w:p>
        </w:tc>
        <w:tc>
          <w:tcPr>
            <w:tcW w:w="2073" w:type="dxa"/>
          </w:tcPr>
          <w:p w14:paraId="585EC9F9"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Bedding</w:t>
            </w:r>
          </w:p>
        </w:tc>
        <w:tc>
          <w:tcPr>
            <w:tcW w:w="1950" w:type="dxa"/>
          </w:tcPr>
          <w:p w14:paraId="4777409B"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Strollers</w:t>
            </w:r>
          </w:p>
        </w:tc>
        <w:tc>
          <w:tcPr>
            <w:tcW w:w="1617" w:type="dxa"/>
          </w:tcPr>
          <w:p w14:paraId="44F64A68"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Swings</w:t>
            </w:r>
          </w:p>
        </w:tc>
      </w:tr>
      <w:tr w:rsidR="005543B2" w:rsidRPr="003C2F95" w14:paraId="1126FE86" w14:textId="77777777" w:rsidTr="00E4142B">
        <w:tc>
          <w:tcPr>
            <w:tcW w:w="3105" w:type="dxa"/>
          </w:tcPr>
          <w:p w14:paraId="5DF4E6EC" w14:textId="77777777" w:rsidR="005543B2" w:rsidRPr="003C2F95" w:rsidRDefault="00D405EE" w:rsidP="00560D6F">
            <w:pPr>
              <w:spacing w:after="0" w:line="259" w:lineRule="auto"/>
              <w:ind w:left="0" w:firstLine="0"/>
              <w:jc w:val="both"/>
              <w:rPr>
                <w:rFonts w:ascii="Calibri" w:eastAsia="Calibri" w:hAnsi="Calibri" w:cs="Calibri"/>
                <w:color w:val="000000" w:themeColor="text1"/>
                <w:sz w:val="22"/>
              </w:rPr>
            </w:pPr>
            <w:r w:rsidRPr="003C2F95">
              <w:rPr>
                <w:color w:val="000000" w:themeColor="text1"/>
                <w:sz w:val="22"/>
              </w:rPr>
              <w:t xml:space="preserve">Nursing supplies  </w:t>
            </w:r>
          </w:p>
        </w:tc>
        <w:tc>
          <w:tcPr>
            <w:tcW w:w="2062" w:type="dxa"/>
          </w:tcPr>
          <w:p w14:paraId="174BD5FC"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Maternity clothes</w:t>
            </w:r>
          </w:p>
        </w:tc>
        <w:tc>
          <w:tcPr>
            <w:tcW w:w="2073" w:type="dxa"/>
          </w:tcPr>
          <w:p w14:paraId="535CEDC0"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Bath tubs</w:t>
            </w:r>
            <w:r w:rsidR="00E4142B" w:rsidRPr="003C2F95">
              <w:rPr>
                <w:color w:val="000000" w:themeColor="text1"/>
                <w:sz w:val="22"/>
              </w:rPr>
              <w:t>/supplies</w:t>
            </w:r>
          </w:p>
        </w:tc>
        <w:tc>
          <w:tcPr>
            <w:tcW w:w="1950" w:type="dxa"/>
          </w:tcPr>
          <w:p w14:paraId="2F19CA59"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 xml:space="preserve">Car seats*     </w:t>
            </w:r>
          </w:p>
        </w:tc>
        <w:tc>
          <w:tcPr>
            <w:tcW w:w="1617" w:type="dxa"/>
          </w:tcPr>
          <w:p w14:paraId="0B748BE1"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 xml:space="preserve">Swimsuits                </w:t>
            </w:r>
          </w:p>
        </w:tc>
      </w:tr>
      <w:tr w:rsidR="005543B2" w:rsidRPr="003C2F95" w14:paraId="44770179" w14:textId="77777777" w:rsidTr="00E4142B">
        <w:tc>
          <w:tcPr>
            <w:tcW w:w="3105" w:type="dxa"/>
          </w:tcPr>
          <w:p w14:paraId="1FFF0E9B" w14:textId="77777777" w:rsidR="005543B2" w:rsidRPr="003C2F95" w:rsidRDefault="005543B2" w:rsidP="00560D6F">
            <w:pPr>
              <w:spacing w:after="0" w:line="259" w:lineRule="auto"/>
              <w:ind w:left="0" w:firstLine="0"/>
              <w:jc w:val="both"/>
              <w:rPr>
                <w:color w:val="000000" w:themeColor="text1"/>
                <w:sz w:val="22"/>
              </w:rPr>
            </w:pPr>
            <w:r w:rsidRPr="003C2F95">
              <w:rPr>
                <w:color w:val="000000" w:themeColor="text1"/>
                <w:sz w:val="22"/>
              </w:rPr>
              <w:t xml:space="preserve">Books/CDs/DVDs              </w:t>
            </w:r>
          </w:p>
        </w:tc>
        <w:tc>
          <w:tcPr>
            <w:tcW w:w="2062" w:type="dxa"/>
          </w:tcPr>
          <w:p w14:paraId="16E0256E" w14:textId="77777777" w:rsidR="005543B2" w:rsidRPr="003C2F95" w:rsidRDefault="00E4142B" w:rsidP="00B8392B">
            <w:pPr>
              <w:spacing w:after="0" w:line="259" w:lineRule="auto"/>
              <w:ind w:left="0" w:firstLine="0"/>
              <w:rPr>
                <w:color w:val="000000" w:themeColor="text1"/>
                <w:sz w:val="22"/>
              </w:rPr>
            </w:pPr>
            <w:r w:rsidRPr="003C2F95">
              <w:rPr>
                <w:color w:val="000000" w:themeColor="text1"/>
                <w:sz w:val="22"/>
              </w:rPr>
              <w:t>High chairs/</w:t>
            </w:r>
            <w:r w:rsidR="00B8392B">
              <w:rPr>
                <w:color w:val="000000" w:themeColor="text1"/>
                <w:sz w:val="22"/>
              </w:rPr>
              <w:t xml:space="preserve"> </w:t>
            </w:r>
            <w:r w:rsidR="005543B2" w:rsidRPr="003C2F95">
              <w:rPr>
                <w:color w:val="000000" w:themeColor="text1"/>
                <w:sz w:val="22"/>
              </w:rPr>
              <w:t>boosters</w:t>
            </w:r>
          </w:p>
        </w:tc>
        <w:tc>
          <w:tcPr>
            <w:tcW w:w="2073" w:type="dxa"/>
          </w:tcPr>
          <w:p w14:paraId="3008ADA0" w14:textId="77777777" w:rsidR="005543B2" w:rsidRPr="003C2F95" w:rsidRDefault="00D405EE" w:rsidP="005543B2">
            <w:pPr>
              <w:spacing w:after="0" w:line="259" w:lineRule="auto"/>
              <w:ind w:left="0" w:firstLine="0"/>
              <w:jc w:val="both"/>
              <w:rPr>
                <w:color w:val="000000" w:themeColor="text1"/>
                <w:sz w:val="22"/>
              </w:rPr>
            </w:pPr>
            <w:r w:rsidRPr="003C2F95">
              <w:rPr>
                <w:color w:val="000000" w:themeColor="text1"/>
                <w:sz w:val="22"/>
              </w:rPr>
              <w:t>Shoes/s</w:t>
            </w:r>
            <w:r w:rsidR="005543B2" w:rsidRPr="003C2F95">
              <w:rPr>
                <w:color w:val="000000" w:themeColor="text1"/>
                <w:sz w:val="22"/>
              </w:rPr>
              <w:t>andals</w:t>
            </w:r>
          </w:p>
        </w:tc>
        <w:tc>
          <w:tcPr>
            <w:tcW w:w="1950" w:type="dxa"/>
          </w:tcPr>
          <w:p w14:paraId="57F9A399" w14:textId="77777777" w:rsidR="005543B2" w:rsidRPr="003C2F95" w:rsidRDefault="005543B2" w:rsidP="0019006A">
            <w:pPr>
              <w:spacing w:after="0" w:line="259" w:lineRule="auto"/>
              <w:ind w:left="0" w:firstLine="0"/>
              <w:rPr>
                <w:color w:val="000000" w:themeColor="text1"/>
                <w:sz w:val="22"/>
              </w:rPr>
            </w:pPr>
            <w:r w:rsidRPr="003C2F95">
              <w:rPr>
                <w:color w:val="000000" w:themeColor="text1"/>
                <w:sz w:val="22"/>
              </w:rPr>
              <w:t>Outdoor toys**</w:t>
            </w:r>
            <w:r w:rsidR="0019006A">
              <w:rPr>
                <w:color w:val="000000" w:themeColor="text1"/>
                <w:sz w:val="22"/>
              </w:rPr>
              <w:t xml:space="preserve"> </w:t>
            </w:r>
            <w:r w:rsidR="00E4142B" w:rsidRPr="003C2F95">
              <w:rPr>
                <w:color w:val="000000" w:themeColor="text1"/>
                <w:sz w:val="22"/>
              </w:rPr>
              <w:t xml:space="preserve"> bikes </w:t>
            </w:r>
            <w:proofErr w:type="spellStart"/>
            <w:r w:rsidR="00E4142B" w:rsidRPr="003C2F95">
              <w:rPr>
                <w:color w:val="000000" w:themeColor="text1"/>
                <w:sz w:val="22"/>
              </w:rPr>
              <w:t>etc</w:t>
            </w:r>
            <w:proofErr w:type="spellEnd"/>
          </w:p>
        </w:tc>
        <w:tc>
          <w:tcPr>
            <w:tcW w:w="1617" w:type="dxa"/>
          </w:tcPr>
          <w:p w14:paraId="1F060192" w14:textId="77777777" w:rsidR="005543B2" w:rsidRPr="003C2F95" w:rsidRDefault="005543B2" w:rsidP="005543B2">
            <w:pPr>
              <w:spacing w:after="0" w:line="259" w:lineRule="auto"/>
              <w:ind w:left="0" w:firstLine="0"/>
              <w:jc w:val="both"/>
              <w:rPr>
                <w:color w:val="000000" w:themeColor="text1"/>
                <w:sz w:val="22"/>
              </w:rPr>
            </w:pPr>
            <w:r w:rsidRPr="003C2F95">
              <w:rPr>
                <w:color w:val="000000" w:themeColor="text1"/>
                <w:sz w:val="22"/>
              </w:rPr>
              <w:t>Gates</w:t>
            </w:r>
          </w:p>
        </w:tc>
      </w:tr>
      <w:tr w:rsidR="00D405EE" w:rsidRPr="003C2F95" w14:paraId="7FCA28EC" w14:textId="77777777" w:rsidTr="00E4142B">
        <w:tc>
          <w:tcPr>
            <w:tcW w:w="3105" w:type="dxa"/>
          </w:tcPr>
          <w:p w14:paraId="24806B15" w14:textId="77777777" w:rsidR="00D405EE" w:rsidRPr="003C2F95" w:rsidRDefault="00D405EE" w:rsidP="00560D6F">
            <w:pPr>
              <w:spacing w:after="0" w:line="259" w:lineRule="auto"/>
              <w:ind w:left="0" w:firstLine="0"/>
              <w:jc w:val="both"/>
              <w:rPr>
                <w:color w:val="000000" w:themeColor="text1"/>
                <w:sz w:val="22"/>
              </w:rPr>
            </w:pPr>
            <w:r w:rsidRPr="003C2F95">
              <w:rPr>
                <w:color w:val="000000" w:themeColor="text1"/>
                <w:sz w:val="22"/>
              </w:rPr>
              <w:t>Costumes/Dress up</w:t>
            </w:r>
          </w:p>
        </w:tc>
        <w:tc>
          <w:tcPr>
            <w:tcW w:w="2062" w:type="dxa"/>
          </w:tcPr>
          <w:p w14:paraId="6D98BC39" w14:textId="77777777" w:rsidR="00D405EE" w:rsidRPr="003C2F95" w:rsidRDefault="0019006A" w:rsidP="005543B2">
            <w:pPr>
              <w:spacing w:after="0" w:line="259" w:lineRule="auto"/>
              <w:ind w:left="0" w:firstLine="0"/>
              <w:jc w:val="both"/>
              <w:rPr>
                <w:color w:val="000000" w:themeColor="text1"/>
                <w:sz w:val="22"/>
              </w:rPr>
            </w:pPr>
            <w:r>
              <w:rPr>
                <w:color w:val="000000" w:themeColor="text1"/>
                <w:sz w:val="22"/>
              </w:rPr>
              <w:t>Sport Equipment</w:t>
            </w:r>
          </w:p>
        </w:tc>
        <w:tc>
          <w:tcPr>
            <w:tcW w:w="2073" w:type="dxa"/>
          </w:tcPr>
          <w:p w14:paraId="1779CE5F" w14:textId="77777777" w:rsidR="00D405EE" w:rsidRPr="003C2F95" w:rsidRDefault="00D405EE" w:rsidP="005543B2">
            <w:pPr>
              <w:spacing w:after="0" w:line="259" w:lineRule="auto"/>
              <w:ind w:left="0" w:firstLine="0"/>
              <w:jc w:val="both"/>
              <w:rPr>
                <w:color w:val="000000" w:themeColor="text1"/>
                <w:sz w:val="22"/>
              </w:rPr>
            </w:pPr>
            <w:r w:rsidRPr="003C2F95">
              <w:rPr>
                <w:color w:val="000000" w:themeColor="text1"/>
                <w:sz w:val="22"/>
              </w:rPr>
              <w:t>Room décor</w:t>
            </w:r>
          </w:p>
        </w:tc>
        <w:tc>
          <w:tcPr>
            <w:tcW w:w="1950" w:type="dxa"/>
          </w:tcPr>
          <w:p w14:paraId="36EEC923" w14:textId="77777777" w:rsidR="00D405EE" w:rsidRPr="003C2F95" w:rsidRDefault="00E4142B" w:rsidP="005543B2">
            <w:pPr>
              <w:spacing w:after="0" w:line="259" w:lineRule="auto"/>
              <w:ind w:left="0" w:firstLine="0"/>
              <w:jc w:val="both"/>
              <w:rPr>
                <w:color w:val="000000" w:themeColor="text1"/>
                <w:sz w:val="22"/>
              </w:rPr>
            </w:pPr>
            <w:r w:rsidRPr="003C2F95">
              <w:rPr>
                <w:color w:val="000000" w:themeColor="text1"/>
                <w:sz w:val="22"/>
              </w:rPr>
              <w:t>Cribs***</w:t>
            </w:r>
          </w:p>
        </w:tc>
        <w:tc>
          <w:tcPr>
            <w:tcW w:w="1617" w:type="dxa"/>
          </w:tcPr>
          <w:p w14:paraId="01A70728" w14:textId="77777777" w:rsidR="00D405EE" w:rsidRPr="003C2F95" w:rsidRDefault="00D405EE" w:rsidP="005543B2">
            <w:pPr>
              <w:spacing w:after="0" w:line="259" w:lineRule="auto"/>
              <w:ind w:left="0" w:firstLine="0"/>
              <w:jc w:val="both"/>
              <w:rPr>
                <w:color w:val="000000" w:themeColor="text1"/>
                <w:sz w:val="22"/>
              </w:rPr>
            </w:pPr>
          </w:p>
        </w:tc>
      </w:tr>
    </w:tbl>
    <w:p w14:paraId="0990EA10" w14:textId="77777777" w:rsidR="00D43CDC" w:rsidRPr="003C2F95" w:rsidRDefault="00D43CDC" w:rsidP="00D43CDC">
      <w:pPr>
        <w:spacing w:after="24" w:line="258" w:lineRule="auto"/>
        <w:ind w:left="729" w:firstLine="0"/>
        <w:rPr>
          <w:sz w:val="22"/>
        </w:rPr>
      </w:pPr>
    </w:p>
    <w:p w14:paraId="17701E4A" w14:textId="77777777" w:rsidR="009E313C" w:rsidRPr="003C2F95" w:rsidRDefault="005E19A1">
      <w:pPr>
        <w:numPr>
          <w:ilvl w:val="0"/>
          <w:numId w:val="2"/>
        </w:numPr>
        <w:spacing w:after="24" w:line="258" w:lineRule="auto"/>
        <w:ind w:hanging="360"/>
        <w:rPr>
          <w:sz w:val="22"/>
        </w:rPr>
      </w:pPr>
      <w:r w:rsidRPr="003C2F95">
        <w:rPr>
          <w:sz w:val="22"/>
        </w:rPr>
        <w:t xml:space="preserve">Clothing must be clean and free of stains/tears. Seller </w:t>
      </w:r>
      <w:r w:rsidR="00560D6F" w:rsidRPr="003C2F95">
        <w:rPr>
          <w:sz w:val="22"/>
        </w:rPr>
        <w:t>should</w:t>
      </w:r>
      <w:r w:rsidRPr="003C2F95">
        <w:rPr>
          <w:sz w:val="22"/>
        </w:rPr>
        <w:t xml:space="preserve"> note </w:t>
      </w:r>
      <w:r w:rsidR="00560D6F" w:rsidRPr="003C2F95">
        <w:rPr>
          <w:sz w:val="22"/>
        </w:rPr>
        <w:t>and</w:t>
      </w:r>
      <w:r w:rsidRPr="003C2F95">
        <w:rPr>
          <w:sz w:val="22"/>
        </w:rPr>
        <w:t xml:space="preserve"> highlight imperfection</w:t>
      </w:r>
      <w:r w:rsidR="00560D6F" w:rsidRPr="003C2F95">
        <w:rPr>
          <w:sz w:val="22"/>
        </w:rPr>
        <w:t>s</w:t>
      </w:r>
      <w:r w:rsidRPr="003C2F95">
        <w:rPr>
          <w:sz w:val="22"/>
        </w:rPr>
        <w:t xml:space="preserve"> on tag.   </w:t>
      </w:r>
    </w:p>
    <w:p w14:paraId="4346B262" w14:textId="77777777" w:rsidR="005543B2" w:rsidRPr="003C2F95" w:rsidRDefault="005E19A1" w:rsidP="00F32F95">
      <w:pPr>
        <w:numPr>
          <w:ilvl w:val="0"/>
          <w:numId w:val="2"/>
        </w:numPr>
        <w:spacing w:after="24" w:line="258" w:lineRule="auto"/>
        <w:ind w:hanging="360"/>
        <w:rPr>
          <w:sz w:val="22"/>
        </w:rPr>
      </w:pPr>
      <w:r w:rsidRPr="003C2F95">
        <w:rPr>
          <w:sz w:val="22"/>
        </w:rPr>
        <w:t xml:space="preserve">Battery operated toys </w:t>
      </w:r>
      <w:r w:rsidRPr="003C2F95">
        <w:rPr>
          <w:b/>
          <w:sz w:val="22"/>
        </w:rPr>
        <w:t>MUST</w:t>
      </w:r>
      <w:r w:rsidRPr="003C2F95">
        <w:rPr>
          <w:sz w:val="22"/>
        </w:rPr>
        <w:t xml:space="preserve"> be functioning properly. </w:t>
      </w:r>
      <w:r w:rsidRPr="003C2F95">
        <w:rPr>
          <w:b/>
          <w:sz w:val="22"/>
          <w:u w:val="single" w:color="000000"/>
        </w:rPr>
        <w:t>NO</w:t>
      </w:r>
      <w:r w:rsidRPr="003C2F95">
        <w:rPr>
          <w:sz w:val="22"/>
        </w:rPr>
        <w:t xml:space="preserve"> stuffed animals that </w:t>
      </w:r>
      <w:r w:rsidR="00560D6F" w:rsidRPr="003C2F95">
        <w:rPr>
          <w:sz w:val="22"/>
        </w:rPr>
        <w:t>do not do</w:t>
      </w:r>
      <w:r w:rsidRPr="003C2F95">
        <w:rPr>
          <w:sz w:val="22"/>
        </w:rPr>
        <w:t xml:space="preserve"> anything.  </w:t>
      </w:r>
    </w:p>
    <w:p w14:paraId="0A36279B" w14:textId="77777777" w:rsidR="009E313C" w:rsidRPr="003C2F95" w:rsidRDefault="005E19A1" w:rsidP="00A70D03">
      <w:pPr>
        <w:numPr>
          <w:ilvl w:val="0"/>
          <w:numId w:val="2"/>
        </w:numPr>
        <w:spacing w:after="24" w:line="258" w:lineRule="auto"/>
        <w:ind w:hanging="360"/>
        <w:rPr>
          <w:sz w:val="22"/>
        </w:rPr>
      </w:pPr>
      <w:r w:rsidRPr="003C2F95">
        <w:rPr>
          <w:b/>
          <w:sz w:val="22"/>
          <w:u w:val="single" w:color="000000"/>
        </w:rPr>
        <w:t>NO</w:t>
      </w:r>
      <w:r w:rsidRPr="003C2F95">
        <w:rPr>
          <w:sz w:val="22"/>
        </w:rPr>
        <w:t xml:space="preserve"> recalled items. *</w:t>
      </w:r>
      <w:r w:rsidRPr="003C2F95">
        <w:rPr>
          <w:b/>
          <w:sz w:val="22"/>
        </w:rPr>
        <w:t>NEED</w:t>
      </w:r>
      <w:r w:rsidRPr="003C2F95">
        <w:rPr>
          <w:sz w:val="22"/>
        </w:rPr>
        <w:t xml:space="preserve"> to provide proof recall was performed. (New straps, updated buckle, </w:t>
      </w:r>
      <w:proofErr w:type="spellStart"/>
      <w:r w:rsidRPr="003C2F95">
        <w:rPr>
          <w:sz w:val="22"/>
        </w:rPr>
        <w:t>etc</w:t>
      </w:r>
      <w:proofErr w:type="spellEnd"/>
      <w:r w:rsidRPr="003C2F95">
        <w:rPr>
          <w:sz w:val="22"/>
        </w:rPr>
        <w:t xml:space="preserve">) </w:t>
      </w:r>
    </w:p>
    <w:p w14:paraId="5A9A1C28" w14:textId="77777777" w:rsidR="009E313C" w:rsidRPr="003C2F95" w:rsidRDefault="005E19A1">
      <w:pPr>
        <w:numPr>
          <w:ilvl w:val="0"/>
          <w:numId w:val="2"/>
        </w:numPr>
        <w:spacing w:after="24" w:line="258" w:lineRule="auto"/>
        <w:ind w:hanging="360"/>
        <w:rPr>
          <w:sz w:val="22"/>
          <w:highlight w:val="cyan"/>
        </w:rPr>
      </w:pPr>
      <w:r w:rsidRPr="003C2F95">
        <w:rPr>
          <w:b/>
          <w:sz w:val="22"/>
          <w:highlight w:val="cyan"/>
          <w:u w:val="single" w:color="000000"/>
        </w:rPr>
        <w:t>*Car Seats</w:t>
      </w:r>
      <w:r w:rsidRPr="003C2F95">
        <w:rPr>
          <w:sz w:val="22"/>
          <w:highlight w:val="cyan"/>
        </w:rPr>
        <w:t xml:space="preserve">: Check the bottom, back or sides of your car seats for the manufacturer’s sticker </w:t>
      </w:r>
      <w:r w:rsidR="00560D6F" w:rsidRPr="003C2F95">
        <w:rPr>
          <w:sz w:val="22"/>
          <w:highlight w:val="cyan"/>
        </w:rPr>
        <w:t>with</w:t>
      </w:r>
      <w:r w:rsidRPr="003C2F95">
        <w:rPr>
          <w:sz w:val="22"/>
          <w:highlight w:val="cyan"/>
        </w:rPr>
        <w:t xml:space="preserve"> the expiration date.</w:t>
      </w:r>
      <w:r w:rsidR="00560D6F" w:rsidRPr="003C2F95">
        <w:rPr>
          <w:sz w:val="22"/>
          <w:highlight w:val="cyan"/>
        </w:rPr>
        <w:t xml:space="preserve"> </w:t>
      </w:r>
      <w:r w:rsidRPr="003C2F95">
        <w:rPr>
          <w:sz w:val="22"/>
          <w:highlight w:val="cyan"/>
        </w:rPr>
        <w:t xml:space="preserve">It is your responsibility to </w:t>
      </w:r>
      <w:r w:rsidR="00560D6F" w:rsidRPr="003C2F95">
        <w:rPr>
          <w:sz w:val="22"/>
          <w:highlight w:val="cyan"/>
        </w:rPr>
        <w:t>show</w:t>
      </w:r>
      <w:r w:rsidRPr="003C2F95">
        <w:rPr>
          <w:sz w:val="22"/>
          <w:highlight w:val="cyan"/>
        </w:rPr>
        <w:t xml:space="preserve"> proof of expiration on the front of the seat </w:t>
      </w:r>
      <w:r w:rsidR="00560D6F" w:rsidRPr="003C2F95">
        <w:rPr>
          <w:sz w:val="22"/>
          <w:highlight w:val="cyan"/>
        </w:rPr>
        <w:t>in a way that is</w:t>
      </w:r>
      <w:r w:rsidRPr="003C2F95">
        <w:rPr>
          <w:sz w:val="22"/>
          <w:highlight w:val="cyan"/>
        </w:rPr>
        <w:t xml:space="preserve"> easy to see</w:t>
      </w:r>
      <w:r w:rsidR="00560D6F" w:rsidRPr="003C2F95">
        <w:rPr>
          <w:sz w:val="22"/>
          <w:highlight w:val="cyan"/>
        </w:rPr>
        <w:t xml:space="preserve">. </w:t>
      </w:r>
      <w:r w:rsidRPr="003C2F95">
        <w:rPr>
          <w:b/>
          <w:sz w:val="22"/>
          <w:highlight w:val="cyan"/>
        </w:rPr>
        <w:t>ANY EXPIRED SEATS WILL BE THROWN AWAY!!</w:t>
      </w:r>
      <w:r w:rsidRPr="003C2F95">
        <w:rPr>
          <w:sz w:val="22"/>
          <w:highlight w:val="cyan"/>
        </w:rPr>
        <w:t xml:space="preserve">  </w:t>
      </w:r>
    </w:p>
    <w:p w14:paraId="653702DF" w14:textId="77777777" w:rsidR="009E313C" w:rsidRPr="003C2F95" w:rsidRDefault="005E19A1">
      <w:pPr>
        <w:numPr>
          <w:ilvl w:val="0"/>
          <w:numId w:val="2"/>
        </w:numPr>
        <w:spacing w:after="24" w:line="258" w:lineRule="auto"/>
        <w:ind w:hanging="360"/>
        <w:rPr>
          <w:sz w:val="22"/>
        </w:rPr>
      </w:pPr>
      <w:r w:rsidRPr="003C2F95">
        <w:rPr>
          <w:b/>
          <w:sz w:val="22"/>
          <w:u w:val="single" w:color="000000"/>
        </w:rPr>
        <w:t>**Outdoor Toys</w:t>
      </w:r>
      <w:r w:rsidRPr="003C2F95">
        <w:rPr>
          <w:sz w:val="22"/>
          <w:u w:val="single" w:color="000000"/>
        </w:rPr>
        <w:t>:</w:t>
      </w:r>
      <w:r w:rsidRPr="003C2F95">
        <w:rPr>
          <w:sz w:val="22"/>
        </w:rPr>
        <w:t xml:space="preserve">  Large outdoor toys </w:t>
      </w:r>
      <w:r w:rsidR="00560D6F" w:rsidRPr="003C2F95">
        <w:rPr>
          <w:sz w:val="22"/>
        </w:rPr>
        <w:t>should</w:t>
      </w:r>
      <w:r w:rsidRPr="003C2F95">
        <w:rPr>
          <w:sz w:val="22"/>
        </w:rPr>
        <w:t xml:space="preserve"> be disassembled </w:t>
      </w:r>
      <w:r w:rsidR="00560D6F" w:rsidRPr="003C2F95">
        <w:rPr>
          <w:sz w:val="22"/>
        </w:rPr>
        <w:t>with</w:t>
      </w:r>
      <w:r w:rsidRPr="003C2F95">
        <w:rPr>
          <w:sz w:val="22"/>
        </w:rPr>
        <w:t xml:space="preserve"> all pieces tied/taped together.</w:t>
      </w:r>
      <w:r w:rsidR="00560D6F" w:rsidRPr="003C2F95">
        <w:rPr>
          <w:sz w:val="22"/>
        </w:rPr>
        <w:t xml:space="preserve"> </w:t>
      </w:r>
      <w:r w:rsidRPr="003C2F95">
        <w:rPr>
          <w:sz w:val="22"/>
        </w:rPr>
        <w:t xml:space="preserve">A photo of the </w:t>
      </w:r>
      <w:r w:rsidR="00560D6F" w:rsidRPr="003C2F95">
        <w:rPr>
          <w:sz w:val="22"/>
        </w:rPr>
        <w:t xml:space="preserve">assembled </w:t>
      </w:r>
      <w:r w:rsidRPr="003C2F95">
        <w:rPr>
          <w:sz w:val="22"/>
        </w:rPr>
        <w:t xml:space="preserve">item should be attached to the toy. </w:t>
      </w:r>
      <w:r w:rsidR="00560D6F" w:rsidRPr="003C2F95">
        <w:rPr>
          <w:sz w:val="22"/>
        </w:rPr>
        <w:t>If there is available floor space,</w:t>
      </w:r>
      <w:r w:rsidRPr="003C2F95">
        <w:rPr>
          <w:sz w:val="22"/>
        </w:rPr>
        <w:t xml:space="preserve"> </w:t>
      </w:r>
      <w:r w:rsidR="00560D6F" w:rsidRPr="003C2F95">
        <w:rPr>
          <w:sz w:val="22"/>
        </w:rPr>
        <w:t>a</w:t>
      </w:r>
      <w:r w:rsidRPr="003C2F95">
        <w:rPr>
          <w:sz w:val="22"/>
        </w:rPr>
        <w:t xml:space="preserve"> seller may</w:t>
      </w:r>
      <w:r w:rsidR="00560D6F" w:rsidRPr="003C2F95">
        <w:rPr>
          <w:sz w:val="22"/>
        </w:rPr>
        <w:t xml:space="preserve"> </w:t>
      </w:r>
      <w:r w:rsidRPr="003C2F95">
        <w:rPr>
          <w:sz w:val="22"/>
        </w:rPr>
        <w:t xml:space="preserve">be asked to reassemble the toy when dropping off items.  </w:t>
      </w:r>
    </w:p>
    <w:p w14:paraId="0A7604C6" w14:textId="77777777" w:rsidR="009E313C" w:rsidRPr="003C2F95" w:rsidRDefault="00E4142B">
      <w:pPr>
        <w:numPr>
          <w:ilvl w:val="0"/>
          <w:numId w:val="2"/>
        </w:numPr>
        <w:spacing w:after="24" w:line="258" w:lineRule="auto"/>
        <w:ind w:hanging="360"/>
        <w:rPr>
          <w:sz w:val="22"/>
          <w:highlight w:val="cyan"/>
        </w:rPr>
      </w:pPr>
      <w:r w:rsidRPr="003C2F95">
        <w:rPr>
          <w:b/>
          <w:sz w:val="22"/>
          <w:highlight w:val="cyan"/>
          <w:u w:val="single" w:color="000000"/>
        </w:rPr>
        <w:t>***</w:t>
      </w:r>
      <w:r w:rsidR="005E19A1" w:rsidRPr="003C2F95">
        <w:rPr>
          <w:b/>
          <w:sz w:val="22"/>
          <w:highlight w:val="cyan"/>
          <w:u w:val="single" w:color="000000"/>
        </w:rPr>
        <w:t>Cribs</w:t>
      </w:r>
      <w:r w:rsidR="005E19A1" w:rsidRPr="003C2F95">
        <w:rPr>
          <w:sz w:val="22"/>
          <w:highlight w:val="cyan"/>
          <w:u w:val="single" w:color="000000"/>
        </w:rPr>
        <w:t>:</w:t>
      </w:r>
      <w:r w:rsidR="00560D6F" w:rsidRPr="003C2F95">
        <w:rPr>
          <w:sz w:val="22"/>
          <w:highlight w:val="cyan"/>
        </w:rPr>
        <w:t xml:space="preserve">  </w:t>
      </w:r>
      <w:r w:rsidR="005E19A1" w:rsidRPr="003C2F95">
        <w:rPr>
          <w:sz w:val="22"/>
          <w:highlight w:val="cyan"/>
        </w:rPr>
        <w:t xml:space="preserve">To comply with federal standards, we will not accept any cribs manufactured before June 28, 2011. It is the seller’s responsibility to prove that their crib meets federal guidelines. A photo of the </w:t>
      </w:r>
      <w:r w:rsidR="00F0710C" w:rsidRPr="003C2F95">
        <w:rPr>
          <w:sz w:val="22"/>
          <w:highlight w:val="cyan"/>
        </w:rPr>
        <w:t xml:space="preserve">assembled </w:t>
      </w:r>
      <w:r w:rsidR="005E19A1" w:rsidRPr="003C2F95">
        <w:rPr>
          <w:sz w:val="22"/>
          <w:highlight w:val="cyan"/>
        </w:rPr>
        <w:t xml:space="preserve">item should be attached to the crib.   </w:t>
      </w:r>
    </w:p>
    <w:p w14:paraId="6CA1D8A6" w14:textId="77777777" w:rsidR="009E313C" w:rsidRPr="003C2F95" w:rsidRDefault="005E19A1">
      <w:pPr>
        <w:numPr>
          <w:ilvl w:val="0"/>
          <w:numId w:val="2"/>
        </w:numPr>
        <w:spacing w:after="24" w:line="258" w:lineRule="auto"/>
        <w:ind w:hanging="360"/>
        <w:rPr>
          <w:sz w:val="22"/>
        </w:rPr>
      </w:pPr>
      <w:r w:rsidRPr="003C2F95">
        <w:rPr>
          <w:b/>
          <w:sz w:val="22"/>
          <w:u w:val="single" w:color="000000"/>
        </w:rPr>
        <w:t>Crib Bumpers:</w:t>
      </w:r>
      <w:r w:rsidRPr="003C2F95">
        <w:rPr>
          <w:b/>
          <w:sz w:val="22"/>
        </w:rPr>
        <w:t xml:space="preserve">  </w:t>
      </w:r>
      <w:r w:rsidRPr="003C2F95">
        <w:rPr>
          <w:sz w:val="22"/>
        </w:rPr>
        <w:t>Maryland Health Department bans the sale of baby bumper pads</w:t>
      </w:r>
      <w:r w:rsidR="00F0710C" w:rsidRPr="003C2F95">
        <w:rPr>
          <w:sz w:val="22"/>
        </w:rPr>
        <w:t xml:space="preserve">. They will be disposed of </w:t>
      </w:r>
      <w:r w:rsidR="00653BBD" w:rsidRPr="003C2F95">
        <w:rPr>
          <w:sz w:val="22"/>
        </w:rPr>
        <w:t xml:space="preserve">without notice </w:t>
      </w:r>
      <w:r w:rsidR="00F0710C" w:rsidRPr="003C2F95">
        <w:rPr>
          <w:sz w:val="22"/>
        </w:rPr>
        <w:t xml:space="preserve">if </w:t>
      </w:r>
      <w:r w:rsidR="00653BBD" w:rsidRPr="003C2F95">
        <w:rPr>
          <w:sz w:val="22"/>
        </w:rPr>
        <w:t xml:space="preserve">found at the sale. </w:t>
      </w:r>
      <w:r w:rsidRPr="003C2F95">
        <w:rPr>
          <w:sz w:val="22"/>
        </w:rPr>
        <w:t xml:space="preserve">Only mesh material and vertical bumper will be accepted.   </w:t>
      </w:r>
    </w:p>
    <w:p w14:paraId="18014567" w14:textId="77777777" w:rsidR="009E313C" w:rsidRPr="003C2F95" w:rsidRDefault="00E4142B">
      <w:pPr>
        <w:numPr>
          <w:ilvl w:val="0"/>
          <w:numId w:val="2"/>
        </w:numPr>
        <w:spacing w:after="63" w:line="256" w:lineRule="auto"/>
        <w:ind w:hanging="360"/>
        <w:rPr>
          <w:sz w:val="22"/>
        </w:rPr>
      </w:pPr>
      <w:r w:rsidRPr="003C2F95">
        <w:rPr>
          <w:b/>
          <w:sz w:val="22"/>
        </w:rPr>
        <w:t>Soil</w:t>
      </w:r>
      <w:r w:rsidR="005E19A1" w:rsidRPr="003C2F95">
        <w:rPr>
          <w:b/>
          <w:sz w:val="22"/>
        </w:rPr>
        <w:t xml:space="preserve">ed and broken items will be set aside and </w:t>
      </w:r>
      <w:r w:rsidR="00653BBD" w:rsidRPr="003C2F95">
        <w:rPr>
          <w:b/>
          <w:sz w:val="22"/>
        </w:rPr>
        <w:t>not</w:t>
      </w:r>
      <w:r w:rsidR="005E19A1" w:rsidRPr="003C2F95">
        <w:rPr>
          <w:b/>
          <w:sz w:val="22"/>
        </w:rPr>
        <w:t xml:space="preserve"> sold. The sale committee reserve the right to remove any item not conforming to our guidelines. </w:t>
      </w:r>
      <w:r w:rsidR="005E19A1" w:rsidRPr="003C2F95">
        <w:rPr>
          <w:sz w:val="22"/>
        </w:rPr>
        <w:t xml:space="preserve"> </w:t>
      </w:r>
    </w:p>
    <w:p w14:paraId="03D045E1" w14:textId="77777777" w:rsidR="009E313C" w:rsidRPr="003C2F95" w:rsidRDefault="005E19A1" w:rsidP="005543B2">
      <w:pPr>
        <w:pStyle w:val="ListParagraph"/>
        <w:numPr>
          <w:ilvl w:val="0"/>
          <w:numId w:val="9"/>
        </w:numPr>
        <w:spacing w:after="24" w:line="258" w:lineRule="auto"/>
        <w:rPr>
          <w:sz w:val="22"/>
        </w:rPr>
      </w:pPr>
      <w:r w:rsidRPr="003C2F95">
        <w:rPr>
          <w:sz w:val="22"/>
        </w:rPr>
        <w:lastRenderedPageBreak/>
        <w:t xml:space="preserve">Rejected items will be tagged with a label detailing why </w:t>
      </w:r>
      <w:r w:rsidR="00653BBD" w:rsidRPr="003C2F95">
        <w:rPr>
          <w:sz w:val="22"/>
        </w:rPr>
        <w:t>they</w:t>
      </w:r>
      <w:r w:rsidRPr="003C2F95">
        <w:rPr>
          <w:sz w:val="22"/>
        </w:rPr>
        <w:t xml:space="preserve"> </w:t>
      </w:r>
      <w:r w:rsidR="00653BBD" w:rsidRPr="003C2F95">
        <w:rPr>
          <w:sz w:val="22"/>
        </w:rPr>
        <w:t>were</w:t>
      </w:r>
      <w:r w:rsidRPr="003C2F95">
        <w:rPr>
          <w:sz w:val="22"/>
        </w:rPr>
        <w:t xml:space="preserve"> pulled and placed in a designated quality control area. It is the seller’s responsibility to claim pulled items.</w:t>
      </w:r>
      <w:r w:rsidR="00653BBD" w:rsidRPr="003C2F95">
        <w:rPr>
          <w:sz w:val="22"/>
        </w:rPr>
        <w:t xml:space="preserve"> </w:t>
      </w:r>
      <w:r w:rsidRPr="003C2F95">
        <w:rPr>
          <w:sz w:val="22"/>
        </w:rPr>
        <w:t xml:space="preserve">Items not claimed after seller pick up will be donated.  </w:t>
      </w:r>
      <w:r w:rsidRPr="003C2F95">
        <w:rPr>
          <w:b/>
          <w:sz w:val="22"/>
        </w:rPr>
        <w:t xml:space="preserve"> </w:t>
      </w:r>
      <w:r w:rsidRPr="003C2F95">
        <w:rPr>
          <w:sz w:val="22"/>
        </w:rPr>
        <w:t xml:space="preserve"> </w:t>
      </w:r>
    </w:p>
    <w:p w14:paraId="68158AD3" w14:textId="77777777" w:rsidR="009E313C" w:rsidRPr="003C2F95" w:rsidRDefault="005E19A1" w:rsidP="00D43CDC">
      <w:pPr>
        <w:pStyle w:val="ListParagraph"/>
        <w:numPr>
          <w:ilvl w:val="0"/>
          <w:numId w:val="9"/>
        </w:numPr>
        <w:spacing w:after="24" w:line="258" w:lineRule="auto"/>
        <w:jc w:val="both"/>
        <w:rPr>
          <w:sz w:val="22"/>
        </w:rPr>
      </w:pPr>
      <w:r w:rsidRPr="003C2F95">
        <w:rPr>
          <w:sz w:val="22"/>
        </w:rPr>
        <w:t>Packaging and presentation will affect how well your items will sell</w:t>
      </w:r>
      <w:r w:rsidR="00653BBD" w:rsidRPr="003C2F95">
        <w:rPr>
          <w:sz w:val="22"/>
        </w:rPr>
        <w:t>!</w:t>
      </w:r>
      <w:r w:rsidRPr="003C2F95">
        <w:rPr>
          <w:sz w:val="22"/>
        </w:rPr>
        <w:t xml:space="preserve"> Button all buttons, snap all snaps, tie all bows, and zip all zippers.    </w:t>
      </w:r>
      <w:hyperlink r:id="rId10">
        <w:r w:rsidRPr="003C2F95">
          <w:rPr>
            <w:b/>
            <w:sz w:val="22"/>
          </w:rPr>
          <w:t xml:space="preserve"> </w:t>
        </w:r>
      </w:hyperlink>
      <w:hyperlink r:id="rId11">
        <w:r w:rsidRPr="003C2F95">
          <w:rPr>
            <w:sz w:val="22"/>
          </w:rPr>
          <w:t xml:space="preserve"> </w:t>
        </w:r>
      </w:hyperlink>
    </w:p>
    <w:p w14:paraId="1D7BA270" w14:textId="77777777" w:rsidR="00653BBD" w:rsidRPr="003C2F95" w:rsidRDefault="00653BBD" w:rsidP="00653BBD">
      <w:pPr>
        <w:spacing w:after="24" w:line="258" w:lineRule="auto"/>
        <w:ind w:left="729" w:firstLine="0"/>
        <w:rPr>
          <w:sz w:val="22"/>
        </w:rPr>
      </w:pPr>
    </w:p>
    <w:p w14:paraId="2B1357BD" w14:textId="77777777" w:rsidR="009E313C" w:rsidRPr="000D575D" w:rsidRDefault="00C4267C">
      <w:pPr>
        <w:spacing w:after="0" w:line="259" w:lineRule="auto"/>
        <w:ind w:left="14" w:firstLine="0"/>
        <w:rPr>
          <w:szCs w:val="24"/>
        </w:rPr>
      </w:pPr>
      <w:r w:rsidRPr="000D575D">
        <w:rPr>
          <w:b/>
          <w:szCs w:val="24"/>
          <w:u w:val="single" w:color="000000"/>
        </w:rPr>
        <w:t xml:space="preserve">The featured </w:t>
      </w:r>
      <w:r w:rsidR="005E19A1" w:rsidRPr="000D575D">
        <w:rPr>
          <w:b/>
          <w:szCs w:val="24"/>
          <w:u w:val="single" w:color="000000"/>
        </w:rPr>
        <w:t xml:space="preserve">half off (50%) discount sale </w:t>
      </w:r>
      <w:r w:rsidRPr="000D575D">
        <w:rPr>
          <w:b/>
          <w:szCs w:val="24"/>
          <w:u w:val="single" w:color="000000"/>
        </w:rPr>
        <w:t xml:space="preserve">is </w:t>
      </w:r>
      <w:r w:rsidR="005E19A1" w:rsidRPr="000D575D">
        <w:rPr>
          <w:b/>
          <w:szCs w:val="24"/>
          <w:u w:val="single" w:color="000000"/>
        </w:rPr>
        <w:t xml:space="preserve">on </w:t>
      </w:r>
      <w:r w:rsidR="00653BBD" w:rsidRPr="000D575D">
        <w:rPr>
          <w:b/>
          <w:szCs w:val="24"/>
          <w:u w:val="single" w:color="000000"/>
        </w:rPr>
        <w:t xml:space="preserve">SELLER </w:t>
      </w:r>
      <w:r w:rsidRPr="000D575D">
        <w:rPr>
          <w:b/>
          <w:szCs w:val="24"/>
          <w:u w:val="single" w:color="000000"/>
        </w:rPr>
        <w:t xml:space="preserve">SELECTED </w:t>
      </w:r>
      <w:r w:rsidR="005E19A1" w:rsidRPr="000D575D">
        <w:rPr>
          <w:b/>
          <w:szCs w:val="24"/>
          <w:u w:val="single" w:color="000000"/>
        </w:rPr>
        <w:t>items</w:t>
      </w:r>
      <w:r w:rsidR="00653BBD" w:rsidRPr="000D575D">
        <w:rPr>
          <w:b/>
          <w:szCs w:val="24"/>
          <w:u w:val="single" w:color="000000"/>
        </w:rPr>
        <w:t>.</w:t>
      </w:r>
      <w:r w:rsidR="005E19A1" w:rsidRPr="000D575D">
        <w:rPr>
          <w:szCs w:val="24"/>
        </w:rPr>
        <w:t xml:space="preserve">   </w:t>
      </w:r>
    </w:p>
    <w:p w14:paraId="2019B837" w14:textId="77777777" w:rsidR="009E313C" w:rsidRPr="003C2F95" w:rsidRDefault="005E19A1">
      <w:pPr>
        <w:ind w:left="19" w:right="5"/>
        <w:rPr>
          <w:sz w:val="22"/>
        </w:rPr>
      </w:pPr>
      <w:r w:rsidRPr="003C2F95">
        <w:rPr>
          <w:sz w:val="22"/>
        </w:rPr>
        <w:t xml:space="preserve">In My Consignment Manager check </w:t>
      </w:r>
      <w:r w:rsidR="00653BBD" w:rsidRPr="003C2F95">
        <w:rPr>
          <w:sz w:val="22"/>
        </w:rPr>
        <w:t>“</w:t>
      </w:r>
      <w:r w:rsidRPr="003C2F95">
        <w:rPr>
          <w:sz w:val="22"/>
        </w:rPr>
        <w:t>discount</w:t>
      </w:r>
      <w:r w:rsidR="00653BBD" w:rsidRPr="003C2F95">
        <w:rPr>
          <w:sz w:val="22"/>
        </w:rPr>
        <w:t>”</w:t>
      </w:r>
      <w:r w:rsidRPr="003C2F95">
        <w:rPr>
          <w:sz w:val="22"/>
        </w:rPr>
        <w:t xml:space="preserve"> for items that you want to include. The word “</w:t>
      </w:r>
      <w:r w:rsidRPr="003C2F95">
        <w:rPr>
          <w:b/>
          <w:sz w:val="22"/>
        </w:rPr>
        <w:t>YES</w:t>
      </w:r>
      <w:r w:rsidRPr="003C2F95">
        <w:rPr>
          <w:sz w:val="22"/>
        </w:rPr>
        <w:t>” should print on the tags.</w:t>
      </w:r>
      <w:r w:rsidR="00653BBD" w:rsidRPr="003C2F95">
        <w:rPr>
          <w:sz w:val="22"/>
        </w:rPr>
        <w:t xml:space="preserve"> </w:t>
      </w:r>
      <w:r w:rsidRPr="003C2F95">
        <w:rPr>
          <w:sz w:val="22"/>
        </w:rPr>
        <w:t>If you are changing a previous</w:t>
      </w:r>
      <w:r w:rsidR="00653BBD" w:rsidRPr="003C2F95">
        <w:rPr>
          <w:sz w:val="22"/>
        </w:rPr>
        <w:t>ly</w:t>
      </w:r>
      <w:r w:rsidRPr="003C2F95">
        <w:rPr>
          <w:sz w:val="22"/>
        </w:rPr>
        <w:t xml:space="preserve"> entered item</w:t>
      </w:r>
      <w:r w:rsidR="00653BBD" w:rsidRPr="003C2F95">
        <w:rPr>
          <w:sz w:val="22"/>
        </w:rPr>
        <w:t>,</w:t>
      </w:r>
      <w:r w:rsidRPr="003C2F95">
        <w:rPr>
          <w:sz w:val="22"/>
        </w:rPr>
        <w:t xml:space="preserve"> </w:t>
      </w:r>
      <w:r w:rsidRPr="003C2F95">
        <w:rPr>
          <w:sz w:val="22"/>
          <w:u w:val="single"/>
        </w:rPr>
        <w:t>you MUST reprint the tag</w:t>
      </w:r>
      <w:r w:rsidRPr="003C2F95">
        <w:rPr>
          <w:sz w:val="22"/>
        </w:rPr>
        <w:t xml:space="preserve"> because a new barcode is issued</w:t>
      </w:r>
      <w:r w:rsidR="00653BBD" w:rsidRPr="003C2F95">
        <w:rPr>
          <w:sz w:val="22"/>
        </w:rPr>
        <w:t xml:space="preserve"> to account for the discou</w:t>
      </w:r>
      <w:r w:rsidR="00B8392B">
        <w:rPr>
          <w:sz w:val="22"/>
        </w:rPr>
        <w:t>n</w:t>
      </w:r>
      <w:r w:rsidR="00653BBD" w:rsidRPr="003C2F95">
        <w:rPr>
          <w:sz w:val="22"/>
        </w:rPr>
        <w:t>t</w:t>
      </w:r>
      <w:r w:rsidRPr="003C2F95">
        <w:rPr>
          <w:sz w:val="22"/>
        </w:rPr>
        <w:t xml:space="preserve">. </w:t>
      </w:r>
      <w:r w:rsidRPr="003C2F95">
        <w:rPr>
          <w:b/>
          <w:bCs/>
          <w:color w:val="000000" w:themeColor="text1"/>
          <w:sz w:val="22"/>
        </w:rPr>
        <w:t xml:space="preserve">There </w:t>
      </w:r>
      <w:r w:rsidR="00653BBD" w:rsidRPr="003C2F95">
        <w:rPr>
          <w:b/>
          <w:bCs/>
          <w:color w:val="000000" w:themeColor="text1"/>
          <w:sz w:val="22"/>
        </w:rPr>
        <w:t>are</w:t>
      </w:r>
      <w:r w:rsidRPr="003C2F95">
        <w:rPr>
          <w:b/>
          <w:bCs/>
          <w:color w:val="000000" w:themeColor="text1"/>
          <w:sz w:val="22"/>
        </w:rPr>
        <w:t xml:space="preserve"> a significant amount if items sold during the discount hour, if you plan on donating what is left – try selling at discount first!  </w:t>
      </w:r>
    </w:p>
    <w:p w14:paraId="15BCE58F" w14:textId="77777777" w:rsidR="009E313C" w:rsidRPr="003C2F95" w:rsidRDefault="005E19A1" w:rsidP="00D43CDC">
      <w:pPr>
        <w:spacing w:after="149" w:line="259" w:lineRule="auto"/>
        <w:ind w:left="14" w:firstLine="0"/>
        <w:rPr>
          <w:szCs w:val="24"/>
        </w:rPr>
      </w:pPr>
      <w:r w:rsidRPr="003C2F95">
        <w:rPr>
          <w:szCs w:val="24"/>
        </w:rPr>
        <w:t xml:space="preserve">  </w:t>
      </w:r>
    </w:p>
    <w:p w14:paraId="0ABF4EAF" w14:textId="77777777" w:rsidR="009E313C" w:rsidRPr="003C2F95" w:rsidRDefault="00EF4464" w:rsidP="00D43CDC">
      <w:pPr>
        <w:pStyle w:val="Heading1"/>
        <w:jc w:val="left"/>
        <w:rPr>
          <w:sz w:val="24"/>
          <w:szCs w:val="24"/>
        </w:rPr>
      </w:pPr>
      <w:r>
        <w:rPr>
          <w:sz w:val="24"/>
          <w:szCs w:val="24"/>
        </w:rPr>
        <w:t xml:space="preserve">Use </w:t>
      </w:r>
      <w:r w:rsidR="005E19A1" w:rsidRPr="003C2F95">
        <w:rPr>
          <w:sz w:val="24"/>
          <w:szCs w:val="24"/>
        </w:rPr>
        <w:t>WHITE CARD STOCK ONLY to print tags</w:t>
      </w:r>
      <w:r w:rsidR="005E19A1" w:rsidRPr="003C2F95">
        <w:rPr>
          <w:sz w:val="24"/>
          <w:szCs w:val="24"/>
          <w:u w:val="none"/>
          <w:shd w:val="clear" w:color="auto" w:fill="auto"/>
        </w:rPr>
        <w:t xml:space="preserve"> </w:t>
      </w:r>
      <w:r w:rsidR="005E19A1" w:rsidRPr="003C2F95">
        <w:rPr>
          <w:sz w:val="24"/>
          <w:szCs w:val="24"/>
          <w:u w:val="none"/>
          <w:shd w:val="clear" w:color="auto" w:fill="auto"/>
          <w:vertAlign w:val="subscript"/>
        </w:rPr>
        <w:t xml:space="preserve"> </w:t>
      </w:r>
    </w:p>
    <w:p w14:paraId="683A37BC" w14:textId="77777777" w:rsidR="009E313C" w:rsidRPr="00EF4464" w:rsidRDefault="005E19A1" w:rsidP="00D43CDC">
      <w:pPr>
        <w:ind w:right="5"/>
        <w:rPr>
          <w:sz w:val="22"/>
        </w:rPr>
      </w:pPr>
      <w:r w:rsidRPr="00EF4464">
        <w:rPr>
          <w:b/>
          <w:sz w:val="22"/>
        </w:rPr>
        <w:t>***</w:t>
      </w:r>
      <w:r w:rsidRPr="00EF4464">
        <w:rPr>
          <w:sz w:val="22"/>
        </w:rPr>
        <w:t xml:space="preserve">Any tags printed on regular printer paper will be </w:t>
      </w:r>
      <w:proofErr w:type="gramStart"/>
      <w:r w:rsidRPr="00EF4464">
        <w:rPr>
          <w:sz w:val="22"/>
        </w:rPr>
        <w:t>refused.*</w:t>
      </w:r>
      <w:proofErr w:type="gramEnd"/>
      <w:r w:rsidRPr="00EF4464">
        <w:rPr>
          <w:sz w:val="22"/>
        </w:rPr>
        <w:t xml:space="preserve">**   </w:t>
      </w:r>
    </w:p>
    <w:p w14:paraId="1C790EED" w14:textId="77777777" w:rsidR="009E313C" w:rsidRDefault="005E19A1" w:rsidP="00D43CDC">
      <w:pPr>
        <w:ind w:left="14" w:right="5" w:firstLine="0"/>
        <w:rPr>
          <w:sz w:val="22"/>
        </w:rPr>
      </w:pPr>
      <w:r w:rsidRPr="00EF4464">
        <w:rPr>
          <w:sz w:val="22"/>
        </w:rPr>
        <w:t xml:space="preserve">Please do not print your tags using the draft feature in your printer settings </w:t>
      </w:r>
      <w:r w:rsidR="00653BBD" w:rsidRPr="00EF4464">
        <w:rPr>
          <w:sz w:val="22"/>
        </w:rPr>
        <w:t>—</w:t>
      </w:r>
      <w:r w:rsidRPr="00EF4464">
        <w:rPr>
          <w:sz w:val="22"/>
        </w:rPr>
        <w:t xml:space="preserve"> this will cause the tags to print too light </w:t>
      </w:r>
      <w:r w:rsidR="00653BBD" w:rsidRPr="00EF4464">
        <w:rPr>
          <w:sz w:val="22"/>
        </w:rPr>
        <w:t>which prevents the scanner from picking up the</w:t>
      </w:r>
      <w:r w:rsidRPr="00EF4464">
        <w:rPr>
          <w:sz w:val="22"/>
        </w:rPr>
        <w:t xml:space="preserve"> barcode.</w:t>
      </w:r>
      <w:r w:rsidR="00653BBD" w:rsidRPr="00EF4464">
        <w:rPr>
          <w:sz w:val="22"/>
        </w:rPr>
        <w:t xml:space="preserve"> </w:t>
      </w:r>
      <w:r w:rsidRPr="00EF4464">
        <w:rPr>
          <w:sz w:val="22"/>
        </w:rPr>
        <w:t xml:space="preserve">Do not handwrite </w:t>
      </w:r>
      <w:r w:rsidR="00653BBD" w:rsidRPr="00EF4464">
        <w:rPr>
          <w:sz w:val="22"/>
        </w:rPr>
        <w:t>“</w:t>
      </w:r>
      <w:r w:rsidRPr="00EF4464">
        <w:rPr>
          <w:sz w:val="22"/>
        </w:rPr>
        <w:t>discount</w:t>
      </w:r>
      <w:r w:rsidR="00653BBD" w:rsidRPr="00EF4464">
        <w:rPr>
          <w:sz w:val="22"/>
        </w:rPr>
        <w:t>”</w:t>
      </w:r>
      <w:r w:rsidRPr="00EF4464">
        <w:rPr>
          <w:sz w:val="22"/>
        </w:rPr>
        <w:t xml:space="preserve"> or price changes on the tags; those changes must be made </w:t>
      </w:r>
      <w:r w:rsidR="00570F85">
        <w:rPr>
          <w:sz w:val="22"/>
        </w:rPr>
        <w:t>in</w:t>
      </w:r>
      <w:r w:rsidRPr="00EF4464">
        <w:rPr>
          <w:sz w:val="22"/>
        </w:rPr>
        <w:t xml:space="preserve"> My Consignment Manager before printing. </w:t>
      </w:r>
    </w:p>
    <w:p w14:paraId="6B3E5597" w14:textId="77777777" w:rsidR="00EF4464" w:rsidRDefault="00EF4464" w:rsidP="00D43CDC">
      <w:pPr>
        <w:ind w:left="14" w:right="5" w:firstLine="0"/>
        <w:rPr>
          <w:sz w:val="22"/>
        </w:rPr>
      </w:pPr>
    </w:p>
    <w:p w14:paraId="5166643C" w14:textId="77777777" w:rsidR="00EF4464" w:rsidRPr="00EF4464" w:rsidRDefault="00EF4464" w:rsidP="00EF4464">
      <w:pPr>
        <w:ind w:left="14" w:right="5" w:firstLine="0"/>
        <w:rPr>
          <w:b/>
          <w:bCs/>
          <w:szCs w:val="24"/>
          <w:u w:val="single"/>
        </w:rPr>
      </w:pPr>
      <w:r w:rsidRPr="00EF4464">
        <w:rPr>
          <w:b/>
          <w:bCs/>
          <w:szCs w:val="24"/>
          <w:u w:val="single"/>
        </w:rPr>
        <w:t xml:space="preserve">Tagging and </w:t>
      </w:r>
      <w:r w:rsidR="00B8392B">
        <w:rPr>
          <w:b/>
          <w:bCs/>
          <w:szCs w:val="24"/>
          <w:u w:val="single"/>
        </w:rPr>
        <w:t>H</w:t>
      </w:r>
      <w:r w:rsidRPr="00EF4464">
        <w:rPr>
          <w:b/>
          <w:bCs/>
          <w:szCs w:val="24"/>
          <w:u w:val="single"/>
        </w:rPr>
        <w:t>anging</w:t>
      </w:r>
    </w:p>
    <w:p w14:paraId="60203EAB" w14:textId="77777777" w:rsidR="00EF4464" w:rsidRPr="003C2F95" w:rsidRDefault="00EF4464">
      <w:pPr>
        <w:ind w:left="269" w:right="5" w:hanging="94"/>
        <w:rPr>
          <w:szCs w:val="24"/>
        </w:rPr>
      </w:pPr>
    </w:p>
    <w:tbl>
      <w:tblPr>
        <w:tblStyle w:val="TableGrid"/>
        <w:tblW w:w="10770" w:type="dxa"/>
        <w:tblInd w:w="14" w:type="dxa"/>
        <w:tblLook w:val="04A0" w:firstRow="1" w:lastRow="0" w:firstColumn="1" w:lastColumn="0" w:noHBand="0" w:noVBand="1"/>
      </w:tblPr>
      <w:tblGrid>
        <w:gridCol w:w="6"/>
        <w:gridCol w:w="10797"/>
      </w:tblGrid>
      <w:tr w:rsidR="009E313C" w14:paraId="31D0397F" w14:textId="77777777">
        <w:trPr>
          <w:trHeight w:val="4965"/>
        </w:trPr>
        <w:tc>
          <w:tcPr>
            <w:tcW w:w="3217" w:type="dxa"/>
            <w:tcBorders>
              <w:top w:val="nil"/>
              <w:left w:val="nil"/>
              <w:bottom w:val="nil"/>
              <w:right w:val="nil"/>
            </w:tcBorders>
          </w:tcPr>
          <w:p w14:paraId="5010FD0A" w14:textId="77777777" w:rsidR="009E313C" w:rsidRDefault="002C2086">
            <w:pPr>
              <w:spacing w:after="0" w:line="259" w:lineRule="auto"/>
              <w:ind w:left="0" w:firstLine="0"/>
            </w:pPr>
            <w:r>
              <w:rPr>
                <w:noProof/>
              </w:rPr>
              <w:drawing>
                <wp:anchor distT="0" distB="0" distL="114300" distR="114300" simplePos="0" relativeHeight="251662336" behindDoc="0" locked="0" layoutInCell="1" allowOverlap="1" wp14:anchorId="2645A5F1" wp14:editId="58FBD642">
                  <wp:simplePos x="0" y="0"/>
                  <wp:positionH relativeFrom="column">
                    <wp:posOffset>635</wp:posOffset>
                  </wp:positionH>
                  <wp:positionV relativeFrom="paragraph">
                    <wp:posOffset>4445</wp:posOffset>
                  </wp:positionV>
                  <wp:extent cx="2254437" cy="2352346"/>
                  <wp:effectExtent l="0" t="0" r="0" b="0"/>
                  <wp:wrapNone/>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2"/>
                          <a:stretch>
                            <a:fillRect/>
                          </a:stretch>
                        </pic:blipFill>
                        <pic:spPr>
                          <a:xfrm>
                            <a:off x="0" y="0"/>
                            <a:ext cx="2254437" cy="2352346"/>
                          </a:xfrm>
                          <a:prstGeom prst="rect">
                            <a:avLst/>
                          </a:prstGeom>
                        </pic:spPr>
                      </pic:pic>
                    </a:graphicData>
                  </a:graphic>
                </wp:anchor>
              </w:drawing>
            </w:r>
          </w:p>
        </w:tc>
        <w:tc>
          <w:tcPr>
            <w:tcW w:w="7553" w:type="dxa"/>
            <w:tcBorders>
              <w:top w:val="nil"/>
              <w:left w:val="nil"/>
              <w:bottom w:val="nil"/>
              <w:right w:val="nil"/>
            </w:tcBorders>
          </w:tcPr>
          <w:tbl>
            <w:tblPr>
              <w:tblStyle w:val="TableGrid"/>
              <w:tblpPr w:leftFromText="180" w:rightFromText="180" w:vertAnchor="text" w:horzAnchor="page" w:tblpX="4561" w:tblpY="-75"/>
              <w:tblOverlap w:val="never"/>
              <w:tblW w:w="5445" w:type="dxa"/>
              <w:tblInd w:w="0" w:type="dxa"/>
              <w:tblCellMar>
                <w:top w:w="85" w:type="dxa"/>
                <w:right w:w="115" w:type="dxa"/>
              </w:tblCellMar>
              <w:tblLook w:val="04A0" w:firstRow="1" w:lastRow="0" w:firstColumn="1" w:lastColumn="0" w:noHBand="0" w:noVBand="1"/>
            </w:tblPr>
            <w:tblGrid>
              <w:gridCol w:w="5445"/>
            </w:tblGrid>
            <w:tr w:rsidR="002C2086" w14:paraId="1BEEBE96" w14:textId="77777777" w:rsidTr="002C2086">
              <w:trPr>
                <w:trHeight w:val="4058"/>
              </w:trPr>
              <w:tc>
                <w:tcPr>
                  <w:tcW w:w="5445" w:type="dxa"/>
                  <w:tcBorders>
                    <w:top w:val="single" w:sz="6" w:space="0" w:color="000000"/>
                    <w:left w:val="single" w:sz="6" w:space="0" w:color="000000"/>
                    <w:bottom w:val="single" w:sz="6" w:space="0" w:color="000000"/>
                    <w:right w:val="single" w:sz="6" w:space="0" w:color="000000"/>
                  </w:tcBorders>
                </w:tcPr>
                <w:p w14:paraId="36C83715" w14:textId="77777777" w:rsidR="002C2086" w:rsidRPr="00795074" w:rsidRDefault="002C2086" w:rsidP="002C2086">
                  <w:pPr>
                    <w:numPr>
                      <w:ilvl w:val="0"/>
                      <w:numId w:val="8"/>
                    </w:numPr>
                    <w:spacing w:after="0" w:line="259" w:lineRule="auto"/>
                    <w:ind w:hanging="360"/>
                    <w:rPr>
                      <w:sz w:val="22"/>
                    </w:rPr>
                  </w:pPr>
                  <w:r w:rsidRPr="00795074">
                    <w:rPr>
                      <w:sz w:val="22"/>
                    </w:rPr>
                    <w:t xml:space="preserve">Attach tags to clothing with tagging gun or safety pins.   </w:t>
                  </w:r>
                </w:p>
                <w:p w14:paraId="39F60149" w14:textId="77777777" w:rsidR="002C2086" w:rsidRPr="00795074" w:rsidRDefault="002C2086" w:rsidP="002C2086">
                  <w:pPr>
                    <w:numPr>
                      <w:ilvl w:val="0"/>
                      <w:numId w:val="8"/>
                    </w:numPr>
                    <w:spacing w:after="0" w:line="255" w:lineRule="auto"/>
                    <w:ind w:hanging="360"/>
                    <w:rPr>
                      <w:sz w:val="22"/>
                    </w:rPr>
                  </w:pPr>
                  <w:r w:rsidRPr="00795074">
                    <w:rPr>
                      <w:sz w:val="22"/>
                    </w:rPr>
                    <w:t xml:space="preserve">Please attach tags in the upper right hand seam or manufacturers label of your clothing.   </w:t>
                  </w:r>
                </w:p>
                <w:p w14:paraId="2D9C3380" w14:textId="77777777" w:rsidR="002C2086" w:rsidRPr="00795074" w:rsidRDefault="00CE35B9" w:rsidP="002C2086">
                  <w:pPr>
                    <w:numPr>
                      <w:ilvl w:val="0"/>
                      <w:numId w:val="8"/>
                    </w:numPr>
                    <w:spacing w:after="0" w:line="255" w:lineRule="auto"/>
                    <w:ind w:hanging="360"/>
                    <w:rPr>
                      <w:sz w:val="22"/>
                    </w:rPr>
                  </w:pPr>
                  <w:r>
                    <w:rPr>
                      <w:b/>
                      <w:sz w:val="22"/>
                    </w:rPr>
                    <w:t>Items missing tags</w:t>
                  </w:r>
                  <w:r w:rsidR="002C2086" w:rsidRPr="00795074">
                    <w:rPr>
                      <w:b/>
                      <w:sz w:val="22"/>
                    </w:rPr>
                    <w:t xml:space="preserve"> </w:t>
                  </w:r>
                  <w:r w:rsidR="00D43CDC">
                    <w:rPr>
                      <w:b/>
                      <w:sz w:val="22"/>
                    </w:rPr>
                    <w:t>can</w:t>
                  </w:r>
                  <w:r>
                    <w:rPr>
                      <w:b/>
                      <w:sz w:val="22"/>
                    </w:rPr>
                    <w:t>not be sold, so attach tags</w:t>
                  </w:r>
                  <w:r w:rsidR="002C2086" w:rsidRPr="00795074">
                    <w:rPr>
                      <w:b/>
                      <w:sz w:val="22"/>
                    </w:rPr>
                    <w:t xml:space="preserve"> securely. </w:t>
                  </w:r>
                  <w:r w:rsidR="002C2086" w:rsidRPr="00795074">
                    <w:rPr>
                      <w:sz w:val="22"/>
                    </w:rPr>
                    <w:t xml:space="preserve"> </w:t>
                  </w:r>
                </w:p>
                <w:p w14:paraId="5C707124" w14:textId="77777777" w:rsidR="002C2086" w:rsidRPr="00795074" w:rsidRDefault="002C2086" w:rsidP="002C2086">
                  <w:pPr>
                    <w:numPr>
                      <w:ilvl w:val="0"/>
                      <w:numId w:val="8"/>
                    </w:numPr>
                    <w:spacing w:after="34" w:line="255" w:lineRule="auto"/>
                    <w:ind w:hanging="360"/>
                    <w:rPr>
                      <w:sz w:val="22"/>
                    </w:rPr>
                  </w:pPr>
                  <w:r w:rsidRPr="00795074">
                    <w:rPr>
                      <w:sz w:val="22"/>
                    </w:rPr>
                    <w:t xml:space="preserve">Please hang all clothing so that the hanger hooks looks like a question mark "?" as you look at the front of your garment.   </w:t>
                  </w:r>
                </w:p>
                <w:p w14:paraId="60B16265" w14:textId="77777777" w:rsidR="002C2086" w:rsidRPr="00795074" w:rsidRDefault="002C2086" w:rsidP="002C2086">
                  <w:pPr>
                    <w:numPr>
                      <w:ilvl w:val="0"/>
                      <w:numId w:val="8"/>
                    </w:numPr>
                    <w:spacing w:after="0" w:line="259" w:lineRule="auto"/>
                    <w:ind w:hanging="360"/>
                    <w:rPr>
                      <w:sz w:val="22"/>
                    </w:rPr>
                  </w:pPr>
                  <w:r w:rsidRPr="00795074">
                    <w:rPr>
                      <w:sz w:val="22"/>
                    </w:rPr>
                    <w:t xml:space="preserve">Please do not use adult hangers on small children’s clothes.   </w:t>
                  </w:r>
                </w:p>
                <w:p w14:paraId="1018A140" w14:textId="77777777" w:rsidR="002C2086" w:rsidRDefault="002C2086" w:rsidP="002C2086">
                  <w:pPr>
                    <w:numPr>
                      <w:ilvl w:val="0"/>
                      <w:numId w:val="8"/>
                    </w:numPr>
                    <w:spacing w:after="0" w:line="259" w:lineRule="auto"/>
                    <w:ind w:hanging="360"/>
                  </w:pPr>
                  <w:r w:rsidRPr="00795074">
                    <w:rPr>
                      <w:sz w:val="22"/>
                    </w:rPr>
                    <w:t>Pant hangers are highly recommended but if you do not have pants hangers, please pin or clip pants/skirts to the hanger</w:t>
                  </w:r>
                  <w:r w:rsidRPr="00D43CDC">
                    <w:rPr>
                      <w:color w:val="000000" w:themeColor="text1"/>
                      <w:sz w:val="22"/>
                    </w:rPr>
                    <w:t xml:space="preserve">. </w:t>
                  </w:r>
                  <w:r w:rsidRPr="00D43CDC">
                    <w:rPr>
                      <w:b/>
                      <w:color w:val="000000" w:themeColor="text1"/>
                      <w:sz w:val="22"/>
                    </w:rPr>
                    <w:t xml:space="preserve">Clothes pins typically are not strong enough to hold the clothing; try binder clips. Do NOT hang them over the hanger unpinned. Seller hangers </w:t>
                  </w:r>
                  <w:r w:rsidR="00653BBD" w:rsidRPr="00D43CDC">
                    <w:rPr>
                      <w:b/>
                      <w:color w:val="000000" w:themeColor="text1"/>
                      <w:sz w:val="22"/>
                    </w:rPr>
                    <w:t>are usually</w:t>
                  </w:r>
                  <w:r w:rsidRPr="00D43CDC">
                    <w:rPr>
                      <w:b/>
                      <w:color w:val="000000" w:themeColor="text1"/>
                      <w:sz w:val="22"/>
                    </w:rPr>
                    <w:t xml:space="preserve"> available at the end of the sale for distribution to all sellers</w:t>
                  </w:r>
                </w:p>
              </w:tc>
            </w:tr>
          </w:tbl>
          <w:p w14:paraId="31124C05" w14:textId="77777777" w:rsidR="009E313C" w:rsidRDefault="009E313C">
            <w:pPr>
              <w:spacing w:after="0" w:line="259" w:lineRule="auto"/>
              <w:ind w:left="-3937" w:right="11490" w:firstLine="0"/>
            </w:pPr>
          </w:p>
          <w:p w14:paraId="25FB3941" w14:textId="77777777" w:rsidR="009E313C" w:rsidRDefault="009E313C">
            <w:pPr>
              <w:spacing w:after="160" w:line="259" w:lineRule="auto"/>
              <w:ind w:left="0" w:firstLine="0"/>
            </w:pPr>
          </w:p>
        </w:tc>
      </w:tr>
    </w:tbl>
    <w:p w14:paraId="1C3A9089" w14:textId="77777777" w:rsidR="009E313C" w:rsidRDefault="005E19A1">
      <w:pPr>
        <w:spacing w:after="0" w:line="259" w:lineRule="auto"/>
        <w:ind w:left="735" w:firstLine="0"/>
      </w:pPr>
      <w:r>
        <w:t xml:space="preserve">  </w:t>
      </w:r>
    </w:p>
    <w:p w14:paraId="0DC7919E" w14:textId="77777777" w:rsidR="009E313C" w:rsidRPr="002C2086" w:rsidRDefault="005E19A1">
      <w:pPr>
        <w:ind w:left="19" w:right="5"/>
        <w:rPr>
          <w:sz w:val="22"/>
        </w:rPr>
      </w:pPr>
      <w:r w:rsidRPr="00EF4464">
        <w:rPr>
          <w:b/>
          <w:sz w:val="22"/>
        </w:rPr>
        <w:t>Combining similar items:</w:t>
      </w:r>
      <w:r w:rsidRPr="002C2086">
        <w:rPr>
          <w:sz w:val="22"/>
        </w:rPr>
        <w:t xml:space="preserve"> Small items can be grouped together and sold as a unit.   </w:t>
      </w:r>
    </w:p>
    <w:p w14:paraId="3C2A1691" w14:textId="77777777" w:rsidR="009E313C" w:rsidRPr="002C2086" w:rsidRDefault="005E19A1">
      <w:pPr>
        <w:ind w:left="19" w:right="5"/>
        <w:rPr>
          <w:sz w:val="22"/>
        </w:rPr>
      </w:pPr>
      <w:r w:rsidRPr="002C2086">
        <w:rPr>
          <w:sz w:val="22"/>
        </w:rPr>
        <w:t xml:space="preserve">Examples:   </w:t>
      </w:r>
    </w:p>
    <w:p w14:paraId="35B08D0C" w14:textId="77777777" w:rsidR="009E313C" w:rsidRPr="002C2086" w:rsidRDefault="005E19A1">
      <w:pPr>
        <w:numPr>
          <w:ilvl w:val="0"/>
          <w:numId w:val="3"/>
        </w:numPr>
        <w:ind w:right="5" w:hanging="360"/>
        <w:rPr>
          <w:sz w:val="22"/>
        </w:rPr>
      </w:pPr>
      <w:r w:rsidRPr="00653BBD">
        <w:rPr>
          <w:b/>
          <w:bCs/>
          <w:sz w:val="22"/>
        </w:rPr>
        <w:t>Socks:</w:t>
      </w:r>
      <w:r w:rsidRPr="002C2086">
        <w:rPr>
          <w:sz w:val="22"/>
        </w:rPr>
        <w:t xml:space="preserve"> Put 2 or 3 pairs of socks in a Ziploc bag  </w:t>
      </w:r>
    </w:p>
    <w:p w14:paraId="511FCD11" w14:textId="77777777" w:rsidR="009E313C" w:rsidRPr="002C2086" w:rsidRDefault="005E19A1">
      <w:pPr>
        <w:numPr>
          <w:ilvl w:val="0"/>
          <w:numId w:val="3"/>
        </w:numPr>
        <w:ind w:right="5" w:hanging="360"/>
        <w:rPr>
          <w:sz w:val="22"/>
        </w:rPr>
      </w:pPr>
      <w:r w:rsidRPr="00653BBD">
        <w:rPr>
          <w:b/>
          <w:bCs/>
          <w:sz w:val="22"/>
        </w:rPr>
        <w:t>Bibs:</w:t>
      </w:r>
      <w:r w:rsidRPr="002C2086">
        <w:rPr>
          <w:sz w:val="22"/>
        </w:rPr>
        <w:t xml:space="preserve"> Put 2 or 3 bibs together in a Ziploc bag  </w:t>
      </w:r>
    </w:p>
    <w:p w14:paraId="4C0AD87F" w14:textId="77777777" w:rsidR="009E313C" w:rsidRPr="002C2086" w:rsidRDefault="005E19A1">
      <w:pPr>
        <w:numPr>
          <w:ilvl w:val="0"/>
          <w:numId w:val="3"/>
        </w:numPr>
        <w:ind w:right="5" w:hanging="360"/>
        <w:rPr>
          <w:sz w:val="22"/>
        </w:rPr>
      </w:pPr>
      <w:r w:rsidRPr="00653BBD">
        <w:rPr>
          <w:b/>
          <w:bCs/>
          <w:sz w:val="22"/>
        </w:rPr>
        <w:t>Thin blankets/receiving blankets</w:t>
      </w:r>
      <w:r w:rsidR="00653BBD" w:rsidRPr="00653BBD">
        <w:rPr>
          <w:b/>
          <w:bCs/>
          <w:sz w:val="22"/>
        </w:rPr>
        <w:t>:</w:t>
      </w:r>
      <w:r w:rsidR="00653BBD">
        <w:rPr>
          <w:sz w:val="22"/>
        </w:rPr>
        <w:t xml:space="preserve"> P</w:t>
      </w:r>
      <w:r w:rsidRPr="002C2086">
        <w:rPr>
          <w:sz w:val="22"/>
        </w:rPr>
        <w:t xml:space="preserve">lace 2-4 in a Ziploc bag  </w:t>
      </w:r>
    </w:p>
    <w:p w14:paraId="57205960" w14:textId="77777777" w:rsidR="009E313C" w:rsidRPr="002C2086" w:rsidRDefault="005E19A1">
      <w:pPr>
        <w:numPr>
          <w:ilvl w:val="0"/>
          <w:numId w:val="3"/>
        </w:numPr>
        <w:ind w:right="5" w:hanging="360"/>
        <w:rPr>
          <w:sz w:val="22"/>
        </w:rPr>
      </w:pPr>
      <w:r w:rsidRPr="00653BBD">
        <w:rPr>
          <w:b/>
          <w:bCs/>
          <w:sz w:val="22"/>
        </w:rPr>
        <w:t>Onesies:</w:t>
      </w:r>
      <w:r w:rsidRPr="002C2086">
        <w:rPr>
          <w:sz w:val="22"/>
        </w:rPr>
        <w:t xml:space="preserve"> Hang 2 or 3 together on a hanger</w:t>
      </w:r>
      <w:r w:rsidR="00653BBD">
        <w:rPr>
          <w:sz w:val="22"/>
        </w:rPr>
        <w:t xml:space="preserve"> (</w:t>
      </w:r>
      <w:proofErr w:type="spellStart"/>
      <w:r w:rsidR="00653BBD">
        <w:rPr>
          <w:sz w:val="22"/>
        </w:rPr>
        <w:t>onsies</w:t>
      </w:r>
      <w:proofErr w:type="spellEnd"/>
      <w:r w:rsidR="00653BBD">
        <w:rPr>
          <w:sz w:val="22"/>
        </w:rPr>
        <w:t xml:space="preserve"> in a bag typically do not sell because shoppers want to inspect for stains/holes/</w:t>
      </w:r>
      <w:proofErr w:type="spellStart"/>
      <w:r w:rsidR="00653BBD">
        <w:rPr>
          <w:sz w:val="22"/>
        </w:rPr>
        <w:t>etc</w:t>
      </w:r>
      <w:proofErr w:type="spellEnd"/>
      <w:r w:rsidR="00653BBD">
        <w:rPr>
          <w:sz w:val="22"/>
        </w:rPr>
        <w:t>)</w:t>
      </w:r>
    </w:p>
    <w:p w14:paraId="0F119E88" w14:textId="77777777" w:rsidR="009E313C" w:rsidRPr="002C2086" w:rsidRDefault="005E19A1">
      <w:pPr>
        <w:spacing w:after="0" w:line="259" w:lineRule="auto"/>
        <w:ind w:left="14" w:firstLine="0"/>
        <w:rPr>
          <w:sz w:val="22"/>
        </w:rPr>
      </w:pPr>
      <w:r w:rsidRPr="002C2086">
        <w:rPr>
          <w:sz w:val="22"/>
        </w:rPr>
        <w:t xml:space="preserve">  </w:t>
      </w:r>
    </w:p>
    <w:p w14:paraId="31FB750A" w14:textId="77777777" w:rsidR="009E313C" w:rsidRPr="002C2086" w:rsidRDefault="005E19A1">
      <w:pPr>
        <w:ind w:left="19" w:right="5"/>
        <w:rPr>
          <w:sz w:val="22"/>
        </w:rPr>
      </w:pPr>
      <w:r w:rsidRPr="00EF4464">
        <w:rPr>
          <w:b/>
          <w:sz w:val="22"/>
        </w:rPr>
        <w:lastRenderedPageBreak/>
        <w:t>Shoes</w:t>
      </w:r>
      <w:r w:rsidRPr="002C2086">
        <w:rPr>
          <w:b/>
          <w:sz w:val="22"/>
        </w:rPr>
        <w:t>:</w:t>
      </w:r>
      <w:r w:rsidRPr="002C2086">
        <w:rPr>
          <w:sz w:val="22"/>
        </w:rPr>
        <w:t xml:space="preserve"> Must be paired together in either a </w:t>
      </w:r>
      <w:r w:rsidR="00653BBD">
        <w:rPr>
          <w:sz w:val="22"/>
        </w:rPr>
        <w:t>Z</w:t>
      </w:r>
      <w:r w:rsidRPr="002C2086">
        <w:rPr>
          <w:sz w:val="22"/>
        </w:rPr>
        <w:t xml:space="preserve">iplock bag or </w:t>
      </w:r>
      <w:r w:rsidR="00653BBD">
        <w:rPr>
          <w:sz w:val="22"/>
        </w:rPr>
        <w:t>with</w:t>
      </w:r>
      <w:r w:rsidRPr="002C2086">
        <w:rPr>
          <w:sz w:val="22"/>
        </w:rPr>
        <w:t xml:space="preserve"> zip ties. Please be sure to reinforce your tags.  Shoes are stored in bins during the sale </w:t>
      </w:r>
      <w:r w:rsidR="002C2086" w:rsidRPr="002C2086">
        <w:rPr>
          <w:sz w:val="22"/>
        </w:rPr>
        <w:t>and get jumbled around</w:t>
      </w:r>
      <w:r w:rsidR="00653BBD">
        <w:rPr>
          <w:sz w:val="22"/>
        </w:rPr>
        <w:t xml:space="preserve"> so tags can fall off</w:t>
      </w:r>
      <w:r w:rsidR="002C2086" w:rsidRPr="002C2086">
        <w:rPr>
          <w:sz w:val="22"/>
        </w:rPr>
        <w:t>. Also, if mud or sand has settled in the bag</w:t>
      </w:r>
      <w:r w:rsidR="00653BBD">
        <w:rPr>
          <w:sz w:val="22"/>
        </w:rPr>
        <w:t xml:space="preserve"> during storage</w:t>
      </w:r>
      <w:r w:rsidR="002C2086" w:rsidRPr="002C2086">
        <w:rPr>
          <w:sz w:val="22"/>
        </w:rPr>
        <w:t>, please remove mud/sand</w:t>
      </w:r>
      <w:r w:rsidR="00653BBD">
        <w:rPr>
          <w:sz w:val="22"/>
        </w:rPr>
        <w:t xml:space="preserve"> before the sale</w:t>
      </w:r>
      <w:r w:rsidR="002C2086" w:rsidRPr="002C2086">
        <w:rPr>
          <w:sz w:val="22"/>
        </w:rPr>
        <w:t xml:space="preserve">. </w:t>
      </w:r>
    </w:p>
    <w:p w14:paraId="16C5CBDD" w14:textId="77777777" w:rsidR="009E313C" w:rsidRPr="002C2086" w:rsidRDefault="005E19A1">
      <w:pPr>
        <w:spacing w:after="0" w:line="259" w:lineRule="auto"/>
        <w:ind w:left="14" w:firstLine="0"/>
        <w:rPr>
          <w:sz w:val="22"/>
        </w:rPr>
      </w:pPr>
      <w:r w:rsidRPr="002C2086">
        <w:rPr>
          <w:sz w:val="22"/>
        </w:rPr>
        <w:t xml:space="preserve">  </w:t>
      </w:r>
    </w:p>
    <w:p w14:paraId="3D2A9ED9" w14:textId="77777777" w:rsidR="009E313C" w:rsidRPr="002C2086" w:rsidRDefault="005E19A1">
      <w:pPr>
        <w:ind w:left="19" w:right="5"/>
        <w:rPr>
          <w:sz w:val="22"/>
        </w:rPr>
      </w:pPr>
      <w:r w:rsidRPr="00EF4464">
        <w:rPr>
          <w:b/>
          <w:sz w:val="22"/>
        </w:rPr>
        <w:t>Toys and Equipment</w:t>
      </w:r>
      <w:r w:rsidRPr="002C2086">
        <w:rPr>
          <w:b/>
          <w:sz w:val="22"/>
        </w:rPr>
        <w:t>:</w:t>
      </w:r>
      <w:r w:rsidRPr="002C2086">
        <w:rPr>
          <w:sz w:val="22"/>
        </w:rPr>
        <w:t xml:space="preserve"> Removable pieces from toys and equipment must be placed in a clear plastic bag and attached to the main item. Boxes and bags should be securely closed   </w:t>
      </w:r>
    </w:p>
    <w:p w14:paraId="271CC233" w14:textId="77777777" w:rsidR="009E313C" w:rsidRPr="002C2086" w:rsidRDefault="005E19A1">
      <w:pPr>
        <w:spacing w:after="0" w:line="259" w:lineRule="auto"/>
        <w:ind w:left="14" w:firstLine="0"/>
        <w:rPr>
          <w:sz w:val="22"/>
        </w:rPr>
      </w:pPr>
      <w:r w:rsidRPr="002C2086">
        <w:rPr>
          <w:sz w:val="22"/>
        </w:rPr>
        <w:t xml:space="preserve">  </w:t>
      </w:r>
    </w:p>
    <w:p w14:paraId="1552F06D" w14:textId="77777777" w:rsidR="009E313C" w:rsidRPr="002C2086" w:rsidRDefault="005E19A1">
      <w:pPr>
        <w:ind w:left="19" w:right="5"/>
        <w:rPr>
          <w:sz w:val="22"/>
        </w:rPr>
      </w:pPr>
      <w:r w:rsidRPr="00EF4464">
        <w:rPr>
          <w:b/>
          <w:sz w:val="22"/>
        </w:rPr>
        <w:t>Large Items:</w:t>
      </w:r>
      <w:r w:rsidRPr="002C2086">
        <w:rPr>
          <w:sz w:val="22"/>
        </w:rPr>
        <w:t xml:space="preserve">  Check with a sales committee member </w:t>
      </w:r>
      <w:r w:rsidR="00653BBD">
        <w:rPr>
          <w:sz w:val="22"/>
        </w:rPr>
        <w:t>to see if there is space to display your assembled item.</w:t>
      </w:r>
      <w:r w:rsidRPr="002C2086">
        <w:rPr>
          <w:sz w:val="22"/>
        </w:rPr>
        <w:t xml:space="preserve"> </w:t>
      </w:r>
      <w:r w:rsidR="00653BBD">
        <w:rPr>
          <w:sz w:val="22"/>
        </w:rPr>
        <w:t>If there is not, make</w:t>
      </w:r>
      <w:r w:rsidRPr="002C2086">
        <w:rPr>
          <w:sz w:val="22"/>
        </w:rPr>
        <w:t xml:space="preserve"> sure all pieces are securely taped</w:t>
      </w:r>
      <w:r w:rsidR="00653BBD">
        <w:rPr>
          <w:sz w:val="22"/>
        </w:rPr>
        <w:t>/</w:t>
      </w:r>
      <w:r w:rsidRPr="002C2086">
        <w:rPr>
          <w:sz w:val="22"/>
        </w:rPr>
        <w:t xml:space="preserve">tied together or tagged in such a way to indicate the number of components, such as “piece one of three”. Attach a picture of the assembled item to the piece.   </w:t>
      </w:r>
    </w:p>
    <w:p w14:paraId="29DE4D88" w14:textId="77777777" w:rsidR="009E313C" w:rsidRPr="002C2086" w:rsidRDefault="005E19A1">
      <w:pPr>
        <w:spacing w:after="0" w:line="259" w:lineRule="auto"/>
        <w:ind w:left="14" w:firstLine="0"/>
        <w:rPr>
          <w:sz w:val="22"/>
        </w:rPr>
      </w:pPr>
      <w:r w:rsidRPr="002C2086">
        <w:rPr>
          <w:sz w:val="22"/>
        </w:rPr>
        <w:t xml:space="preserve">  </w:t>
      </w:r>
    </w:p>
    <w:p w14:paraId="50511C44" w14:textId="77777777" w:rsidR="009E313C" w:rsidRPr="002C2086" w:rsidRDefault="005E19A1">
      <w:pPr>
        <w:ind w:left="19" w:right="5"/>
        <w:rPr>
          <w:sz w:val="22"/>
        </w:rPr>
      </w:pPr>
      <w:r w:rsidRPr="00EF4464">
        <w:rPr>
          <w:b/>
          <w:sz w:val="22"/>
        </w:rPr>
        <w:t>Matching Sets:</w:t>
      </w:r>
      <w:r w:rsidRPr="002C2086">
        <w:rPr>
          <w:sz w:val="22"/>
        </w:rPr>
        <w:t xml:space="preserve">  Group clothing items in sets (</w:t>
      </w:r>
      <w:proofErr w:type="spellStart"/>
      <w:r w:rsidRPr="002C2086">
        <w:rPr>
          <w:sz w:val="22"/>
        </w:rPr>
        <w:t>ie</w:t>
      </w:r>
      <w:proofErr w:type="spellEnd"/>
      <w:r w:rsidRPr="002C2086">
        <w:rPr>
          <w:sz w:val="22"/>
        </w:rPr>
        <w:t>. matching shirt and pants</w:t>
      </w:r>
      <w:r w:rsidR="00653BBD">
        <w:rPr>
          <w:sz w:val="22"/>
        </w:rPr>
        <w:t>).</w:t>
      </w:r>
      <w:r w:rsidRPr="002C2086">
        <w:rPr>
          <w:sz w:val="22"/>
        </w:rPr>
        <w:t xml:space="preserve"> </w:t>
      </w:r>
      <w:r w:rsidR="00653BBD">
        <w:rPr>
          <w:sz w:val="22"/>
        </w:rPr>
        <w:t>Be</w:t>
      </w:r>
      <w:r w:rsidRPr="002C2086">
        <w:rPr>
          <w:sz w:val="22"/>
        </w:rPr>
        <w:t xml:space="preserve"> sure items are securely attached or placed on a dual shirt/pants hanger and the description indicates that it is set of two, three, etc.  You can also pair matching twin outfits (</w:t>
      </w:r>
      <w:proofErr w:type="spellStart"/>
      <w:r w:rsidRPr="002C2086">
        <w:rPr>
          <w:sz w:val="22"/>
        </w:rPr>
        <w:t>ie</w:t>
      </w:r>
      <w:proofErr w:type="spellEnd"/>
      <w:r w:rsidRPr="002C2086">
        <w:rPr>
          <w:sz w:val="22"/>
        </w:rPr>
        <w:t xml:space="preserve">. </w:t>
      </w:r>
      <w:r w:rsidR="00653BBD">
        <w:rPr>
          <w:sz w:val="22"/>
        </w:rPr>
        <w:t>two</w:t>
      </w:r>
      <w:r w:rsidRPr="002C2086">
        <w:rPr>
          <w:sz w:val="22"/>
        </w:rPr>
        <w:t xml:space="preserve"> matching girls’ dresses), but remember not all of our shoppers are twin parents and </w:t>
      </w:r>
      <w:r w:rsidR="00653BBD">
        <w:rPr>
          <w:sz w:val="22"/>
        </w:rPr>
        <w:t>therefore</w:t>
      </w:r>
      <w:r w:rsidRPr="002C2086">
        <w:rPr>
          <w:sz w:val="22"/>
        </w:rPr>
        <w:t xml:space="preserve"> may not want to purchase two of the same item.  </w:t>
      </w:r>
    </w:p>
    <w:p w14:paraId="52B64FF1" w14:textId="77777777" w:rsidR="009E313C" w:rsidRPr="002C2086" w:rsidRDefault="005E19A1">
      <w:pPr>
        <w:spacing w:after="0" w:line="259" w:lineRule="auto"/>
        <w:ind w:left="14" w:firstLine="0"/>
        <w:rPr>
          <w:sz w:val="22"/>
        </w:rPr>
      </w:pPr>
      <w:r w:rsidRPr="002C2086">
        <w:rPr>
          <w:sz w:val="22"/>
        </w:rPr>
        <w:t xml:space="preserve">  </w:t>
      </w:r>
    </w:p>
    <w:p w14:paraId="3725B854" w14:textId="77777777" w:rsidR="009E313C" w:rsidRPr="002C2086" w:rsidRDefault="005E19A1">
      <w:pPr>
        <w:ind w:left="19" w:right="5"/>
        <w:rPr>
          <w:sz w:val="22"/>
        </w:rPr>
      </w:pPr>
      <w:r w:rsidRPr="00EF4464">
        <w:rPr>
          <w:b/>
          <w:sz w:val="22"/>
        </w:rPr>
        <w:t>Sort Clothing</w:t>
      </w:r>
      <w:r w:rsidRPr="002C2086">
        <w:rPr>
          <w:sz w:val="22"/>
        </w:rPr>
        <w:t xml:space="preserve"> in your bins by gender and then into </w:t>
      </w:r>
      <w:r w:rsidR="00716733">
        <w:rPr>
          <w:sz w:val="22"/>
        </w:rPr>
        <w:t xml:space="preserve">the </w:t>
      </w:r>
      <w:r w:rsidRPr="002C2086">
        <w:rPr>
          <w:sz w:val="22"/>
        </w:rPr>
        <w:t xml:space="preserve">size categories defined by My Consignment Manager.  Coats/jackets, </w:t>
      </w:r>
      <w:r w:rsidR="00716733">
        <w:rPr>
          <w:sz w:val="22"/>
        </w:rPr>
        <w:t>h</w:t>
      </w:r>
      <w:r w:rsidRPr="002C2086">
        <w:rPr>
          <w:sz w:val="22"/>
        </w:rPr>
        <w:t xml:space="preserve">oliday wear, and </w:t>
      </w:r>
      <w:r w:rsidR="00716733">
        <w:rPr>
          <w:sz w:val="22"/>
        </w:rPr>
        <w:t>m</w:t>
      </w:r>
      <w:r w:rsidRPr="002C2086">
        <w:rPr>
          <w:sz w:val="22"/>
        </w:rPr>
        <w:t xml:space="preserve">atching sets should also be separated. </w:t>
      </w:r>
      <w:r w:rsidRPr="00E42F10">
        <w:rPr>
          <w:sz w:val="22"/>
          <w:highlight w:val="yellow"/>
        </w:rPr>
        <w:t xml:space="preserve">Sellers are required to </w:t>
      </w:r>
      <w:r w:rsidR="00B8392B">
        <w:rPr>
          <w:sz w:val="22"/>
          <w:highlight w:val="yellow"/>
        </w:rPr>
        <w:t>place</w:t>
      </w:r>
      <w:r w:rsidRPr="00E42F10">
        <w:rPr>
          <w:sz w:val="22"/>
          <w:highlight w:val="yellow"/>
        </w:rPr>
        <w:t xml:space="preserve"> their own clothing </w:t>
      </w:r>
      <w:r w:rsidR="00B8392B">
        <w:rPr>
          <w:sz w:val="22"/>
          <w:highlight w:val="yellow"/>
        </w:rPr>
        <w:t>on</w:t>
      </w:r>
      <w:r w:rsidRPr="00E42F10">
        <w:rPr>
          <w:sz w:val="22"/>
          <w:highlight w:val="yellow"/>
        </w:rPr>
        <w:t xml:space="preserve"> the sale floor by appropriate sizes.</w:t>
      </w:r>
      <w:r w:rsidRPr="002C2086">
        <w:rPr>
          <w:sz w:val="22"/>
        </w:rPr>
        <w:t xml:space="preserve"> Come </w:t>
      </w:r>
      <w:r w:rsidR="00D43CDC">
        <w:rPr>
          <w:sz w:val="22"/>
        </w:rPr>
        <w:t>with</w:t>
      </w:r>
      <w:r w:rsidRPr="002C2086">
        <w:rPr>
          <w:sz w:val="22"/>
        </w:rPr>
        <w:t xml:space="preserve"> ALL your items ready to be placed on the sales floor.    </w:t>
      </w:r>
    </w:p>
    <w:p w14:paraId="3D1D37F2" w14:textId="77777777" w:rsidR="009E313C" w:rsidRPr="002C2086" w:rsidRDefault="005E19A1">
      <w:pPr>
        <w:spacing w:after="0" w:line="259" w:lineRule="auto"/>
        <w:ind w:left="14" w:firstLine="0"/>
        <w:rPr>
          <w:sz w:val="22"/>
        </w:rPr>
      </w:pPr>
      <w:r w:rsidRPr="002C2086">
        <w:rPr>
          <w:sz w:val="22"/>
        </w:rPr>
        <w:t xml:space="preserve">  </w:t>
      </w:r>
    </w:p>
    <w:p w14:paraId="24F8190E" w14:textId="77777777" w:rsidR="00EF4464" w:rsidRDefault="005E19A1" w:rsidP="00EF4464">
      <w:pPr>
        <w:tabs>
          <w:tab w:val="left" w:pos="4210"/>
        </w:tabs>
        <w:ind w:left="19" w:right="5"/>
        <w:rPr>
          <w:sz w:val="22"/>
        </w:rPr>
      </w:pPr>
      <w:r w:rsidRPr="00EF4464">
        <w:rPr>
          <w:b/>
          <w:sz w:val="22"/>
        </w:rPr>
        <w:t>What happens if a tag falls off</w:t>
      </w:r>
      <w:r w:rsidR="00EF4464">
        <w:rPr>
          <w:b/>
          <w:sz w:val="22"/>
        </w:rPr>
        <w:t>?</w:t>
      </w:r>
    </w:p>
    <w:p w14:paraId="5CE5F544" w14:textId="77777777" w:rsidR="00265E93" w:rsidRPr="00D43CDC" w:rsidRDefault="005E19A1" w:rsidP="00EF4464">
      <w:pPr>
        <w:ind w:left="14" w:right="5" w:firstLine="0"/>
      </w:pPr>
      <w:r w:rsidRPr="002C2086">
        <w:rPr>
          <w:sz w:val="22"/>
        </w:rPr>
        <w:t xml:space="preserve">Items get pulled, jostled, and </w:t>
      </w:r>
      <w:r w:rsidR="00716733">
        <w:rPr>
          <w:sz w:val="22"/>
        </w:rPr>
        <w:t>moved</w:t>
      </w:r>
      <w:r w:rsidRPr="002C2086">
        <w:rPr>
          <w:sz w:val="22"/>
        </w:rPr>
        <w:t xml:space="preserve"> around</w:t>
      </w:r>
      <w:r w:rsidR="00716733">
        <w:rPr>
          <w:sz w:val="22"/>
        </w:rPr>
        <w:t xml:space="preserve"> during the sale</w:t>
      </w:r>
      <w:r w:rsidRPr="002C2086">
        <w:rPr>
          <w:sz w:val="22"/>
        </w:rPr>
        <w:t xml:space="preserve">. We recommend entering detailed descriptions </w:t>
      </w:r>
      <w:r w:rsidR="00716733">
        <w:rPr>
          <w:sz w:val="22"/>
        </w:rPr>
        <w:t>so your tag can be matched to your item in the event it falls off</w:t>
      </w:r>
      <w:r w:rsidRPr="002C2086">
        <w:rPr>
          <w:sz w:val="22"/>
        </w:rPr>
        <w:t xml:space="preserve">.  Separated tags will be given to </w:t>
      </w:r>
      <w:r w:rsidR="00716733">
        <w:rPr>
          <w:sz w:val="22"/>
        </w:rPr>
        <w:t xml:space="preserve">the </w:t>
      </w:r>
      <w:r w:rsidRPr="002C2086">
        <w:rPr>
          <w:sz w:val="22"/>
        </w:rPr>
        <w:t xml:space="preserve">software manager. </w:t>
      </w:r>
      <w:r w:rsidR="00D43CDC">
        <w:rPr>
          <w:sz w:val="22"/>
        </w:rPr>
        <w:t>We can only match a tag with an item if there is a detailed description.</w:t>
      </w:r>
      <w:r>
        <w:t xml:space="preserve">      </w:t>
      </w:r>
    </w:p>
    <w:p w14:paraId="7CFF20F8" w14:textId="77777777" w:rsidR="00E4142B" w:rsidRDefault="00E4142B">
      <w:pPr>
        <w:pStyle w:val="Heading2"/>
        <w:ind w:right="364"/>
        <w:rPr>
          <w:sz w:val="22"/>
        </w:rPr>
      </w:pPr>
    </w:p>
    <w:p w14:paraId="62A0C02E" w14:textId="77777777" w:rsidR="009E313C" w:rsidRPr="00EF4464" w:rsidRDefault="005E19A1" w:rsidP="00D43CDC">
      <w:pPr>
        <w:pStyle w:val="Heading2"/>
        <w:ind w:left="0" w:right="364" w:firstLine="0"/>
        <w:jc w:val="both"/>
        <w:rPr>
          <w:sz w:val="24"/>
          <w:szCs w:val="24"/>
        </w:rPr>
      </w:pPr>
      <w:r w:rsidRPr="00EF4464">
        <w:rPr>
          <w:sz w:val="24"/>
          <w:szCs w:val="24"/>
        </w:rPr>
        <w:t>Pricing</w:t>
      </w:r>
      <w:r w:rsidRPr="00EF4464">
        <w:rPr>
          <w:sz w:val="24"/>
          <w:szCs w:val="24"/>
          <w:u w:val="none"/>
        </w:rPr>
        <w:t xml:space="preserve">  </w:t>
      </w:r>
    </w:p>
    <w:p w14:paraId="4BF988BD" w14:textId="77777777" w:rsidR="009E313C" w:rsidRPr="00D43CDC" w:rsidRDefault="005E19A1" w:rsidP="00D43CDC">
      <w:pPr>
        <w:ind w:left="0" w:right="5" w:firstLine="0"/>
        <w:jc w:val="both"/>
        <w:rPr>
          <w:color w:val="000000" w:themeColor="text1"/>
          <w:sz w:val="22"/>
        </w:rPr>
      </w:pPr>
      <w:r w:rsidRPr="00265E93">
        <w:rPr>
          <w:sz w:val="22"/>
        </w:rPr>
        <w:t xml:space="preserve">There is a minimum </w:t>
      </w:r>
      <w:r w:rsidR="00C82960">
        <w:rPr>
          <w:sz w:val="22"/>
        </w:rPr>
        <w:t xml:space="preserve">price of $1.00 for this sale. </w:t>
      </w:r>
      <w:r w:rsidRPr="00C82960">
        <w:rPr>
          <w:color w:val="000000" w:themeColor="text1"/>
          <w:sz w:val="22"/>
        </w:rPr>
        <w:t xml:space="preserve">Price your items in increments of $0.50.   </w:t>
      </w:r>
    </w:p>
    <w:p w14:paraId="3EFFA74E" w14:textId="77777777" w:rsidR="009E313C" w:rsidRPr="00265E93" w:rsidRDefault="005E19A1" w:rsidP="00D43CDC">
      <w:pPr>
        <w:ind w:right="5"/>
        <w:jc w:val="both"/>
        <w:rPr>
          <w:sz w:val="22"/>
        </w:rPr>
      </w:pPr>
      <w:r w:rsidRPr="00265E93">
        <w:rPr>
          <w:sz w:val="22"/>
        </w:rPr>
        <w:t>Price your items as if you were a buyer – what would you be willing to pay for it? Typically, items sell for around</w:t>
      </w:r>
      <w:r w:rsidR="00D43CDC">
        <w:rPr>
          <w:sz w:val="22"/>
        </w:rPr>
        <w:t xml:space="preserve"> half</w:t>
      </w:r>
      <w:r w:rsidRPr="00265E93">
        <w:rPr>
          <w:sz w:val="22"/>
        </w:rPr>
        <w:t xml:space="preserve"> of </w:t>
      </w:r>
      <w:r w:rsidR="00D43CDC">
        <w:rPr>
          <w:sz w:val="22"/>
        </w:rPr>
        <w:t xml:space="preserve">the original </w:t>
      </w:r>
      <w:r w:rsidRPr="00265E93">
        <w:rPr>
          <w:sz w:val="22"/>
        </w:rPr>
        <w:t xml:space="preserve">retail if in </w:t>
      </w:r>
      <w:r w:rsidRPr="00D43CDC">
        <w:rPr>
          <w:b/>
          <w:bCs/>
          <w:sz w:val="22"/>
        </w:rPr>
        <w:t>excellent</w:t>
      </w:r>
      <w:r w:rsidRPr="00265E93">
        <w:rPr>
          <w:sz w:val="22"/>
        </w:rPr>
        <w:t xml:space="preserve"> condition. If the item is a few years old, go for a little less than 1/2 of retail.   </w:t>
      </w:r>
    </w:p>
    <w:p w14:paraId="70C243B5" w14:textId="77777777" w:rsidR="009E313C" w:rsidRPr="00265E93" w:rsidRDefault="005E19A1" w:rsidP="00D43CDC">
      <w:pPr>
        <w:spacing w:after="0" w:line="259" w:lineRule="auto"/>
        <w:ind w:left="14" w:firstLine="0"/>
        <w:jc w:val="both"/>
        <w:rPr>
          <w:sz w:val="22"/>
        </w:rPr>
      </w:pPr>
      <w:r w:rsidRPr="00265E93">
        <w:rPr>
          <w:sz w:val="22"/>
        </w:rPr>
        <w:t xml:space="preserve">  </w:t>
      </w:r>
    </w:p>
    <w:p w14:paraId="67AC77EE" w14:textId="77777777" w:rsidR="009E313C" w:rsidRPr="00EF4464" w:rsidRDefault="005E19A1" w:rsidP="00D43CDC">
      <w:pPr>
        <w:pStyle w:val="Heading2"/>
        <w:ind w:left="0" w:right="364" w:firstLine="0"/>
        <w:jc w:val="left"/>
        <w:rPr>
          <w:sz w:val="24"/>
          <w:szCs w:val="24"/>
        </w:rPr>
      </w:pPr>
      <w:r w:rsidRPr="00EF4464">
        <w:rPr>
          <w:sz w:val="24"/>
          <w:szCs w:val="24"/>
        </w:rPr>
        <w:t>Donations</w:t>
      </w:r>
      <w:r w:rsidRPr="00EF4464">
        <w:rPr>
          <w:sz w:val="24"/>
          <w:szCs w:val="24"/>
          <w:u w:val="none"/>
        </w:rPr>
        <w:t xml:space="preserve">  </w:t>
      </w:r>
    </w:p>
    <w:p w14:paraId="5E81C4FE" w14:textId="77777777" w:rsidR="009E313C" w:rsidRPr="00265E93" w:rsidRDefault="005E19A1" w:rsidP="00D43CDC">
      <w:pPr>
        <w:ind w:right="5"/>
        <w:rPr>
          <w:sz w:val="22"/>
        </w:rPr>
      </w:pPr>
      <w:r w:rsidRPr="00265E93">
        <w:rPr>
          <w:sz w:val="22"/>
        </w:rPr>
        <w:t xml:space="preserve">FCPOM arranges with local charities to donate items at the end of the sale.   </w:t>
      </w:r>
    </w:p>
    <w:p w14:paraId="336F34D1" w14:textId="77777777" w:rsidR="009E313C" w:rsidRPr="00265E93" w:rsidRDefault="005E19A1" w:rsidP="00D43CDC">
      <w:pPr>
        <w:ind w:right="5"/>
        <w:rPr>
          <w:sz w:val="22"/>
        </w:rPr>
      </w:pPr>
      <w:r w:rsidRPr="00265E93">
        <w:rPr>
          <w:sz w:val="22"/>
        </w:rPr>
        <w:t xml:space="preserve">If you would like to donate your </w:t>
      </w:r>
      <w:r w:rsidRPr="00265E93">
        <w:rPr>
          <w:sz w:val="22"/>
          <w:u w:val="single" w:color="000000"/>
        </w:rPr>
        <w:t>unsold</w:t>
      </w:r>
      <w:r w:rsidRPr="00265E93">
        <w:rPr>
          <w:sz w:val="22"/>
        </w:rPr>
        <w:t xml:space="preserve"> items, please choose YES in the DONATE field when entering items in the </w:t>
      </w:r>
      <w:r w:rsidR="00D43CDC">
        <w:rPr>
          <w:sz w:val="22"/>
        </w:rPr>
        <w:t>system</w:t>
      </w:r>
      <w:r w:rsidRPr="00265E93">
        <w:rPr>
          <w:sz w:val="22"/>
        </w:rPr>
        <w:t xml:space="preserve">. </w:t>
      </w:r>
      <w:r w:rsidRPr="00D43CDC">
        <w:rPr>
          <w:b/>
          <w:sz w:val="22"/>
          <w:shd w:val="clear" w:color="auto" w:fill="FFFF00"/>
        </w:rPr>
        <w:t>Please yellow highlight the “D” that prints on your tag</w:t>
      </w:r>
      <w:r w:rsidRPr="00265E93">
        <w:rPr>
          <w:b/>
          <w:sz w:val="22"/>
          <w:u w:val="single" w:color="000000"/>
          <w:shd w:val="clear" w:color="auto" w:fill="FFFF00"/>
        </w:rPr>
        <w:t>.</w:t>
      </w:r>
      <w:r w:rsidRPr="00265E93">
        <w:rPr>
          <w:sz w:val="22"/>
        </w:rPr>
        <w:t xml:space="preserve">  </w:t>
      </w:r>
    </w:p>
    <w:p w14:paraId="4C4A0905" w14:textId="77777777" w:rsidR="002C2086" w:rsidRPr="00265E93" w:rsidRDefault="002C2086">
      <w:pPr>
        <w:spacing w:after="0" w:line="259" w:lineRule="auto"/>
        <w:ind w:left="735" w:firstLine="0"/>
        <w:rPr>
          <w:sz w:val="22"/>
        </w:rPr>
      </w:pPr>
    </w:p>
    <w:p w14:paraId="4F48EF84" w14:textId="77777777" w:rsidR="009E313C" w:rsidRPr="00EF4464" w:rsidRDefault="005E19A1" w:rsidP="00D43CDC">
      <w:pPr>
        <w:pStyle w:val="Heading2"/>
        <w:ind w:left="0" w:right="360" w:firstLine="0"/>
        <w:jc w:val="left"/>
        <w:rPr>
          <w:sz w:val="24"/>
          <w:szCs w:val="24"/>
        </w:rPr>
      </w:pPr>
      <w:r w:rsidRPr="00EF4464">
        <w:rPr>
          <w:sz w:val="24"/>
          <w:szCs w:val="24"/>
        </w:rPr>
        <w:t>Drop-off</w:t>
      </w:r>
      <w:r w:rsidRPr="00EF4464">
        <w:rPr>
          <w:b w:val="0"/>
          <w:sz w:val="24"/>
          <w:szCs w:val="24"/>
          <w:u w:val="none"/>
        </w:rPr>
        <w:t xml:space="preserve">  </w:t>
      </w:r>
    </w:p>
    <w:p w14:paraId="3C19679B" w14:textId="77777777" w:rsidR="009E313C" w:rsidRPr="00265E93" w:rsidRDefault="00C82960" w:rsidP="00D43CDC">
      <w:pPr>
        <w:ind w:right="5"/>
        <w:jc w:val="both"/>
        <w:rPr>
          <w:sz w:val="22"/>
        </w:rPr>
      </w:pPr>
      <w:r>
        <w:rPr>
          <w:sz w:val="22"/>
        </w:rPr>
        <w:t>Drop-off is Thursday from 7:00</w:t>
      </w:r>
      <w:r w:rsidR="005E19A1" w:rsidRPr="00265E93">
        <w:rPr>
          <w:sz w:val="22"/>
        </w:rPr>
        <w:t>-9:00</w:t>
      </w:r>
      <w:r>
        <w:rPr>
          <w:sz w:val="22"/>
        </w:rPr>
        <w:t xml:space="preserve"> </w:t>
      </w:r>
      <w:r w:rsidR="005E19A1" w:rsidRPr="00265E93">
        <w:rPr>
          <w:sz w:val="22"/>
        </w:rPr>
        <w:t>PM.</w:t>
      </w:r>
      <w:r w:rsidR="00D43CDC">
        <w:rPr>
          <w:sz w:val="22"/>
        </w:rPr>
        <w:t xml:space="preserve"> </w:t>
      </w:r>
      <w:r w:rsidR="005E19A1" w:rsidRPr="00265E93">
        <w:rPr>
          <w:sz w:val="22"/>
        </w:rPr>
        <w:t>Sellers arriving after 9:00</w:t>
      </w:r>
      <w:r>
        <w:rPr>
          <w:sz w:val="22"/>
        </w:rPr>
        <w:t xml:space="preserve"> </w:t>
      </w:r>
      <w:r w:rsidR="005E19A1" w:rsidRPr="00265E93">
        <w:rPr>
          <w:sz w:val="22"/>
        </w:rPr>
        <w:t xml:space="preserve">PM will be turned away. All sellers must check in at registration before placing your merchandise. </w:t>
      </w:r>
    </w:p>
    <w:p w14:paraId="35A8782E" w14:textId="77777777" w:rsidR="00D43CDC" w:rsidRDefault="00D43CDC" w:rsidP="00D43CDC">
      <w:pPr>
        <w:ind w:right="5"/>
        <w:rPr>
          <w:sz w:val="22"/>
        </w:rPr>
      </w:pPr>
    </w:p>
    <w:p w14:paraId="1B175282" w14:textId="77777777" w:rsidR="00D43CDC" w:rsidRDefault="005E19A1" w:rsidP="00D43CDC">
      <w:pPr>
        <w:ind w:right="5"/>
        <w:rPr>
          <w:sz w:val="22"/>
        </w:rPr>
      </w:pPr>
      <w:r w:rsidRPr="00265E93">
        <w:rPr>
          <w:sz w:val="22"/>
        </w:rPr>
        <w:t xml:space="preserve">All items must be ready to go onto the sales floor. </w:t>
      </w:r>
      <w:r w:rsidRPr="00D43CDC">
        <w:rPr>
          <w:b/>
          <w:color w:val="000000" w:themeColor="text1"/>
          <w:sz w:val="22"/>
        </w:rPr>
        <w:t xml:space="preserve">No tagging or prepping items at the </w:t>
      </w:r>
      <w:r w:rsidR="00E4142B" w:rsidRPr="00D43CDC">
        <w:rPr>
          <w:b/>
          <w:color w:val="000000" w:themeColor="text1"/>
          <w:sz w:val="22"/>
        </w:rPr>
        <w:t>venue</w:t>
      </w:r>
      <w:r w:rsidRPr="00265E93">
        <w:rPr>
          <w:sz w:val="22"/>
        </w:rPr>
        <w:t xml:space="preserve">. </w:t>
      </w:r>
      <w:r w:rsidRPr="00E42F10">
        <w:rPr>
          <w:sz w:val="22"/>
          <w:highlight w:val="yellow"/>
        </w:rPr>
        <w:t>Sellers are</w:t>
      </w:r>
      <w:r w:rsidR="00D43CDC">
        <w:rPr>
          <w:sz w:val="22"/>
          <w:highlight w:val="yellow"/>
        </w:rPr>
        <w:t xml:space="preserve"> </w:t>
      </w:r>
      <w:r w:rsidRPr="00E42F10">
        <w:rPr>
          <w:sz w:val="22"/>
          <w:highlight w:val="yellow"/>
        </w:rPr>
        <w:t>responsible for placing items on appropriate racks/tables and placing labeled bins in storage; maps and volunteers will be available for assistance</w:t>
      </w:r>
      <w:r w:rsidR="00D43CDC">
        <w:rPr>
          <w:sz w:val="22"/>
        </w:rPr>
        <w:t xml:space="preserve">. </w:t>
      </w:r>
      <w:r w:rsidRPr="00265E93">
        <w:rPr>
          <w:sz w:val="22"/>
        </w:rPr>
        <w:t xml:space="preserve">Volunteers may offer to assist, but ultimately you are responsible for placement of all your merchandise on the sale floor. Any bins left with merchandise will not be placed by volunteers.    </w:t>
      </w:r>
    </w:p>
    <w:p w14:paraId="68C4F7E0" w14:textId="77777777" w:rsidR="009E313C" w:rsidRPr="00D43CDC" w:rsidRDefault="009E313C" w:rsidP="00D43CDC">
      <w:pPr>
        <w:ind w:right="5"/>
        <w:rPr>
          <w:sz w:val="22"/>
        </w:rPr>
      </w:pPr>
    </w:p>
    <w:p w14:paraId="6766447C" w14:textId="77777777" w:rsidR="009E313C" w:rsidRDefault="005E19A1" w:rsidP="00D43CDC">
      <w:pPr>
        <w:ind w:right="5"/>
        <w:rPr>
          <w:sz w:val="22"/>
        </w:rPr>
      </w:pPr>
      <w:r w:rsidRPr="00265E93">
        <w:rPr>
          <w:sz w:val="22"/>
        </w:rPr>
        <w:t>If you absolutely cannot drop off Thu</w:t>
      </w:r>
      <w:r w:rsidR="0019006A">
        <w:rPr>
          <w:sz w:val="22"/>
        </w:rPr>
        <w:t xml:space="preserve">rsday night, please contact Season Taylor </w:t>
      </w:r>
      <w:r w:rsidRPr="00265E93">
        <w:rPr>
          <w:sz w:val="22"/>
        </w:rPr>
        <w:t>(</w:t>
      </w:r>
      <w:r w:rsidRPr="00265E93">
        <w:rPr>
          <w:color w:val="0563C1"/>
          <w:sz w:val="22"/>
          <w:u w:val="single" w:color="0563C1"/>
        </w:rPr>
        <w:t>sales.fcpom@gmail.com</w:t>
      </w:r>
      <w:r w:rsidRPr="00265E93">
        <w:rPr>
          <w:sz w:val="22"/>
        </w:rPr>
        <w:t xml:space="preserve">) to make arrangements.  </w:t>
      </w:r>
    </w:p>
    <w:p w14:paraId="595E2967" w14:textId="77777777" w:rsidR="00D43CDC" w:rsidRDefault="00D43CDC" w:rsidP="00D43CDC">
      <w:pPr>
        <w:ind w:right="5"/>
        <w:rPr>
          <w:sz w:val="22"/>
        </w:rPr>
      </w:pPr>
    </w:p>
    <w:p w14:paraId="0C6744E4" w14:textId="77777777" w:rsidR="009A38C6" w:rsidRPr="00D43CDC" w:rsidRDefault="009A38C6" w:rsidP="00D43CDC">
      <w:pPr>
        <w:ind w:right="5"/>
        <w:rPr>
          <w:sz w:val="22"/>
        </w:rPr>
      </w:pPr>
      <w:r w:rsidRPr="00D43CDC">
        <w:rPr>
          <w:sz w:val="22"/>
        </w:rPr>
        <w:t xml:space="preserve">Be sure your name/seller number is clearly marked on all bins. </w:t>
      </w:r>
      <w:r w:rsidRPr="00D43CDC">
        <w:rPr>
          <w:b/>
          <w:sz w:val="22"/>
        </w:rPr>
        <w:t>DO NOT USE PLASTIC BAGS OR CARDBOARD BOXES</w:t>
      </w:r>
      <w:r w:rsidRPr="00D43CDC">
        <w:rPr>
          <w:sz w:val="22"/>
        </w:rPr>
        <w:t xml:space="preserve"> and </w:t>
      </w:r>
      <w:r w:rsidRPr="00D43CDC">
        <w:rPr>
          <w:sz w:val="22"/>
          <w:highlight w:val="yellow"/>
        </w:rPr>
        <w:t>take your bin lids with you</w:t>
      </w:r>
      <w:r w:rsidRPr="00D43CDC">
        <w:rPr>
          <w:sz w:val="22"/>
        </w:rPr>
        <w:t xml:space="preserve">! </w:t>
      </w:r>
    </w:p>
    <w:p w14:paraId="70CA8497" w14:textId="77777777" w:rsidR="009A38C6" w:rsidRPr="00265E93" w:rsidRDefault="009A38C6" w:rsidP="009A38C6">
      <w:pPr>
        <w:ind w:left="720" w:right="5" w:firstLine="0"/>
        <w:rPr>
          <w:sz w:val="22"/>
        </w:rPr>
      </w:pPr>
    </w:p>
    <w:p w14:paraId="244D83AD" w14:textId="77777777" w:rsidR="009E313C" w:rsidRPr="00265E93" w:rsidRDefault="005E19A1">
      <w:pPr>
        <w:spacing w:after="37" w:line="259" w:lineRule="auto"/>
        <w:ind w:left="14" w:firstLine="0"/>
        <w:rPr>
          <w:sz w:val="22"/>
        </w:rPr>
      </w:pPr>
      <w:r w:rsidRPr="00265E93">
        <w:rPr>
          <w:sz w:val="22"/>
        </w:rPr>
        <w:lastRenderedPageBreak/>
        <w:t xml:space="preserve">  </w:t>
      </w:r>
    </w:p>
    <w:p w14:paraId="4CC15033" w14:textId="77777777" w:rsidR="009E313C" w:rsidRPr="00EF4464" w:rsidRDefault="005E19A1" w:rsidP="003C2F95">
      <w:pPr>
        <w:pStyle w:val="Heading2"/>
        <w:ind w:left="0" w:right="368" w:firstLine="0"/>
        <w:jc w:val="left"/>
        <w:rPr>
          <w:sz w:val="24"/>
          <w:szCs w:val="24"/>
        </w:rPr>
      </w:pPr>
      <w:r w:rsidRPr="00EF4464">
        <w:rPr>
          <w:sz w:val="24"/>
          <w:szCs w:val="24"/>
        </w:rPr>
        <w:t>Pick-up</w:t>
      </w:r>
      <w:r w:rsidRPr="00EF4464">
        <w:rPr>
          <w:b w:val="0"/>
          <w:sz w:val="24"/>
          <w:szCs w:val="24"/>
          <w:u w:val="none"/>
        </w:rPr>
        <w:t xml:space="preserve">  </w:t>
      </w:r>
    </w:p>
    <w:p w14:paraId="2F2E91E4" w14:textId="44C54E07" w:rsidR="009E313C" w:rsidRPr="00C82960" w:rsidRDefault="005E19A1" w:rsidP="003C2F95">
      <w:pPr>
        <w:ind w:right="5"/>
        <w:rPr>
          <w:sz w:val="22"/>
        </w:rPr>
      </w:pPr>
      <w:r w:rsidRPr="00265E93">
        <w:rPr>
          <w:sz w:val="22"/>
        </w:rPr>
        <w:t>Sell</w:t>
      </w:r>
      <w:r w:rsidR="00C82960">
        <w:rPr>
          <w:sz w:val="22"/>
        </w:rPr>
        <w:t xml:space="preserve">er pick-up is Saturday from </w:t>
      </w:r>
      <w:r w:rsidR="00B66FD4">
        <w:rPr>
          <w:sz w:val="22"/>
        </w:rPr>
        <w:t>2:30-3:30</w:t>
      </w:r>
      <w:r w:rsidR="00C82960">
        <w:rPr>
          <w:sz w:val="22"/>
        </w:rPr>
        <w:t xml:space="preserve"> PM</w:t>
      </w:r>
      <w:r w:rsidRPr="00265E93">
        <w:rPr>
          <w:sz w:val="22"/>
        </w:rPr>
        <w:t xml:space="preserve">. </w:t>
      </w:r>
      <w:r w:rsidRPr="003C2F95">
        <w:rPr>
          <w:sz w:val="22"/>
          <w:highlight w:val="yellow"/>
        </w:rPr>
        <w:t>These time</w:t>
      </w:r>
      <w:r w:rsidR="00C82960" w:rsidRPr="003C2F95">
        <w:rPr>
          <w:sz w:val="22"/>
          <w:highlight w:val="yellow"/>
        </w:rPr>
        <w:t>s are FIRM!</w:t>
      </w:r>
      <w:r w:rsidRPr="00C82960">
        <w:rPr>
          <w:sz w:val="22"/>
        </w:rPr>
        <w:t xml:space="preserve"> </w:t>
      </w:r>
    </w:p>
    <w:p w14:paraId="289F97BE" w14:textId="77777777" w:rsidR="00EF4464" w:rsidRDefault="00EF4464" w:rsidP="003C2F95">
      <w:pPr>
        <w:ind w:right="5"/>
        <w:rPr>
          <w:sz w:val="22"/>
        </w:rPr>
      </w:pPr>
    </w:p>
    <w:p w14:paraId="0D8D2B8B" w14:textId="77777777" w:rsidR="009E313C" w:rsidRPr="00265E93" w:rsidRDefault="005E19A1" w:rsidP="003C2F95">
      <w:pPr>
        <w:ind w:right="5"/>
        <w:rPr>
          <w:sz w:val="22"/>
        </w:rPr>
      </w:pPr>
      <w:r w:rsidRPr="00265E93">
        <w:rPr>
          <w:sz w:val="22"/>
        </w:rPr>
        <w:t xml:space="preserve">Volunteers will sort unsold merchandise into your bins. </w:t>
      </w:r>
      <w:r w:rsidRPr="003C2F95">
        <w:rPr>
          <w:sz w:val="22"/>
          <w:highlight w:val="yellow"/>
        </w:rPr>
        <w:t xml:space="preserve">Sellers will </w:t>
      </w:r>
      <w:r w:rsidR="003C2F95" w:rsidRPr="003C2F95">
        <w:rPr>
          <w:sz w:val="22"/>
          <w:highlight w:val="yellow"/>
        </w:rPr>
        <w:t>not</w:t>
      </w:r>
      <w:r w:rsidRPr="003C2F95">
        <w:rPr>
          <w:sz w:val="22"/>
          <w:highlight w:val="yellow"/>
        </w:rPr>
        <w:t xml:space="preserve"> be able to pick up their bins until </w:t>
      </w:r>
      <w:r w:rsidR="003C2F95" w:rsidRPr="003C2F95">
        <w:rPr>
          <w:sz w:val="22"/>
          <w:highlight w:val="yellow"/>
        </w:rPr>
        <w:t>all</w:t>
      </w:r>
      <w:r w:rsidRPr="003C2F95">
        <w:rPr>
          <w:sz w:val="22"/>
          <w:highlight w:val="yellow"/>
        </w:rPr>
        <w:t xml:space="preserve"> sorting if finished.</w:t>
      </w:r>
      <w:r w:rsidRPr="00265E93">
        <w:rPr>
          <w:sz w:val="22"/>
        </w:rPr>
        <w:t xml:space="preserve"> If all merchandise is not sorted, please help and </w:t>
      </w:r>
      <w:r w:rsidR="003C2F95">
        <w:rPr>
          <w:sz w:val="22"/>
        </w:rPr>
        <w:t>then</w:t>
      </w:r>
      <w:r w:rsidRPr="00265E93">
        <w:rPr>
          <w:sz w:val="22"/>
        </w:rPr>
        <w:t xml:space="preserve"> you can remove your unsold merchandise from the sale floor.  </w:t>
      </w:r>
    </w:p>
    <w:p w14:paraId="7BCC2CF6" w14:textId="77777777" w:rsidR="003C2F95" w:rsidRDefault="003C2F95" w:rsidP="003C2F95">
      <w:pPr>
        <w:ind w:right="5"/>
        <w:rPr>
          <w:sz w:val="22"/>
        </w:rPr>
      </w:pPr>
    </w:p>
    <w:p w14:paraId="62E5E5C8" w14:textId="411902FB" w:rsidR="009E313C" w:rsidRDefault="005E19A1" w:rsidP="003C2F95">
      <w:pPr>
        <w:ind w:right="5"/>
      </w:pPr>
      <w:r w:rsidRPr="00265E93">
        <w:rPr>
          <w:sz w:val="22"/>
        </w:rPr>
        <w:t>Any unsold, unclaimed items left after the sal</w:t>
      </w:r>
      <w:r w:rsidR="00795074">
        <w:rPr>
          <w:sz w:val="22"/>
        </w:rPr>
        <w:t>e cleanup will be donated</w:t>
      </w:r>
      <w:r w:rsidR="00B66FD4">
        <w:rPr>
          <w:sz w:val="22"/>
        </w:rPr>
        <w:t>.</w:t>
      </w:r>
    </w:p>
    <w:p w14:paraId="28AD12A2" w14:textId="77777777" w:rsidR="009E313C" w:rsidRDefault="005E19A1">
      <w:pPr>
        <w:spacing w:after="33" w:line="259" w:lineRule="auto"/>
        <w:ind w:left="14" w:firstLine="0"/>
      </w:pPr>
      <w:r>
        <w:t xml:space="preserve">   </w:t>
      </w:r>
    </w:p>
    <w:p w14:paraId="12B096B0" w14:textId="77777777" w:rsidR="009E313C" w:rsidRPr="00EF4464" w:rsidRDefault="005E19A1" w:rsidP="003C2F95">
      <w:pPr>
        <w:pStyle w:val="Heading2"/>
        <w:ind w:left="0" w:right="366" w:firstLine="0"/>
        <w:jc w:val="left"/>
        <w:rPr>
          <w:sz w:val="24"/>
          <w:szCs w:val="24"/>
        </w:rPr>
      </w:pPr>
      <w:r w:rsidRPr="00EF4464">
        <w:rPr>
          <w:sz w:val="24"/>
          <w:szCs w:val="24"/>
        </w:rPr>
        <w:t>Checks</w:t>
      </w:r>
      <w:r w:rsidRPr="00EF4464">
        <w:rPr>
          <w:sz w:val="24"/>
          <w:szCs w:val="24"/>
          <w:u w:val="none"/>
        </w:rPr>
        <w:t xml:space="preserve">  </w:t>
      </w:r>
    </w:p>
    <w:p w14:paraId="1B919C81" w14:textId="77777777" w:rsidR="009E313C" w:rsidRPr="00795074" w:rsidRDefault="005E19A1" w:rsidP="003C2F95">
      <w:pPr>
        <w:ind w:left="19" w:right="5"/>
        <w:rPr>
          <w:sz w:val="22"/>
        </w:rPr>
      </w:pPr>
      <w:r w:rsidRPr="00795074">
        <w:rPr>
          <w:sz w:val="22"/>
        </w:rPr>
        <w:t xml:space="preserve">Checks will be mailed to the address on file with My Consignment Manager. Checks </w:t>
      </w:r>
      <w:r w:rsidR="00E42F10">
        <w:rPr>
          <w:sz w:val="22"/>
        </w:rPr>
        <w:t xml:space="preserve">will be </w:t>
      </w:r>
      <w:r w:rsidR="00E42F10" w:rsidRPr="008114FA">
        <w:rPr>
          <w:sz w:val="22"/>
          <w:u w:val="single"/>
        </w:rPr>
        <w:t>post marked</w:t>
      </w:r>
      <w:r w:rsidR="00E42F10">
        <w:rPr>
          <w:sz w:val="22"/>
        </w:rPr>
        <w:t xml:space="preserve"> </w:t>
      </w:r>
      <w:r w:rsidR="003C2F95">
        <w:rPr>
          <w:sz w:val="22"/>
        </w:rPr>
        <w:t>within</w:t>
      </w:r>
      <w:r w:rsidR="00E42F10">
        <w:rPr>
          <w:sz w:val="22"/>
        </w:rPr>
        <w:t xml:space="preserve"> 1</w:t>
      </w:r>
      <w:r w:rsidRPr="00795074">
        <w:rPr>
          <w:sz w:val="22"/>
        </w:rPr>
        <w:t xml:space="preserve">4 business days </w:t>
      </w:r>
      <w:r w:rsidR="00E42F10">
        <w:rPr>
          <w:sz w:val="22"/>
        </w:rPr>
        <w:t xml:space="preserve">from the conclusion of the sale. </w:t>
      </w:r>
      <w:r w:rsidRPr="00795074">
        <w:rPr>
          <w:sz w:val="22"/>
        </w:rPr>
        <w:t xml:space="preserve">Checks must be cashed </w:t>
      </w:r>
      <w:r w:rsidR="003C2F95">
        <w:rPr>
          <w:sz w:val="22"/>
        </w:rPr>
        <w:t>within</w:t>
      </w:r>
      <w:r w:rsidRPr="00795074">
        <w:rPr>
          <w:sz w:val="22"/>
        </w:rPr>
        <w:t xml:space="preserve"> 60 days of issue date or they will be void. Checks that are lost or destroyed and need to be reissued will be charged the bank fee, and we must be notified </w:t>
      </w:r>
      <w:r w:rsidR="003C2F95">
        <w:rPr>
          <w:sz w:val="22"/>
        </w:rPr>
        <w:t xml:space="preserve">within </w:t>
      </w:r>
      <w:r w:rsidRPr="00795074">
        <w:rPr>
          <w:sz w:val="22"/>
        </w:rPr>
        <w:t>60 days of the original issue date. To contact FCPOM Treasurer:</w:t>
      </w:r>
      <w:r w:rsidR="00EF4464">
        <w:rPr>
          <w:sz w:val="22"/>
        </w:rPr>
        <w:t xml:space="preserve"> </w:t>
      </w:r>
      <w:r w:rsidRPr="00795074">
        <w:rPr>
          <w:color w:val="0563C1"/>
          <w:sz w:val="22"/>
          <w:u w:val="single" w:color="0563C1"/>
        </w:rPr>
        <w:t>fcpom.fcpom@gmail.com</w:t>
      </w:r>
      <w:r w:rsidRPr="00795074">
        <w:rPr>
          <w:sz w:val="22"/>
        </w:rPr>
        <w:t xml:space="preserve">. </w:t>
      </w:r>
    </w:p>
    <w:p w14:paraId="3C2DCE0A" w14:textId="77777777" w:rsidR="009E313C" w:rsidRPr="003C2F95" w:rsidRDefault="005E19A1" w:rsidP="003C2F95">
      <w:pPr>
        <w:spacing w:after="3" w:line="254" w:lineRule="auto"/>
        <w:ind w:left="9"/>
        <w:rPr>
          <w:color w:val="000000" w:themeColor="text1"/>
          <w:sz w:val="22"/>
        </w:rPr>
      </w:pPr>
      <w:r w:rsidRPr="003C2F95">
        <w:rPr>
          <w:b/>
          <w:color w:val="000000" w:themeColor="text1"/>
          <w:sz w:val="22"/>
          <w:highlight w:val="yellow"/>
        </w:rPr>
        <w:t>PLEASE MAKE SURE</w:t>
      </w:r>
      <w:r w:rsidR="003C2F95" w:rsidRPr="003C2F95">
        <w:rPr>
          <w:b/>
          <w:color w:val="000000" w:themeColor="text1"/>
          <w:sz w:val="22"/>
          <w:highlight w:val="yellow"/>
        </w:rPr>
        <w:t xml:space="preserve"> y</w:t>
      </w:r>
      <w:r w:rsidRPr="003C2F95">
        <w:rPr>
          <w:b/>
          <w:color w:val="000000" w:themeColor="text1"/>
          <w:sz w:val="22"/>
          <w:highlight w:val="yellow"/>
        </w:rPr>
        <w:t xml:space="preserve">our name </w:t>
      </w:r>
      <w:r w:rsidR="003C2F95" w:rsidRPr="003C2F95">
        <w:rPr>
          <w:b/>
          <w:color w:val="000000" w:themeColor="text1"/>
          <w:sz w:val="22"/>
          <w:highlight w:val="yellow"/>
        </w:rPr>
        <w:t>and address</w:t>
      </w:r>
      <w:r w:rsidRPr="003C2F95">
        <w:rPr>
          <w:b/>
          <w:color w:val="000000" w:themeColor="text1"/>
          <w:sz w:val="22"/>
          <w:highlight w:val="yellow"/>
        </w:rPr>
        <w:t xml:space="preserve"> are correct in </w:t>
      </w:r>
      <w:r w:rsidR="003C2F95" w:rsidRPr="003C2F95">
        <w:rPr>
          <w:b/>
          <w:color w:val="000000" w:themeColor="text1"/>
          <w:sz w:val="22"/>
          <w:highlight w:val="yellow"/>
        </w:rPr>
        <w:t>M</w:t>
      </w:r>
      <w:r w:rsidRPr="003C2F95">
        <w:rPr>
          <w:b/>
          <w:color w:val="000000" w:themeColor="text1"/>
          <w:sz w:val="22"/>
          <w:highlight w:val="yellow"/>
        </w:rPr>
        <w:t xml:space="preserve">y </w:t>
      </w:r>
      <w:r w:rsidR="003C2F95" w:rsidRPr="003C2F95">
        <w:rPr>
          <w:b/>
          <w:color w:val="000000" w:themeColor="text1"/>
          <w:sz w:val="22"/>
          <w:highlight w:val="yellow"/>
        </w:rPr>
        <w:t>C</w:t>
      </w:r>
      <w:r w:rsidRPr="003C2F95">
        <w:rPr>
          <w:b/>
          <w:color w:val="000000" w:themeColor="text1"/>
          <w:sz w:val="22"/>
          <w:highlight w:val="yellow"/>
        </w:rPr>
        <w:t xml:space="preserve">onsignment </w:t>
      </w:r>
      <w:r w:rsidR="003C2F95" w:rsidRPr="003C2F95">
        <w:rPr>
          <w:b/>
          <w:color w:val="000000" w:themeColor="text1"/>
          <w:sz w:val="22"/>
          <w:highlight w:val="yellow"/>
        </w:rPr>
        <w:t>M</w:t>
      </w:r>
      <w:r w:rsidRPr="003C2F95">
        <w:rPr>
          <w:b/>
          <w:color w:val="000000" w:themeColor="text1"/>
          <w:sz w:val="22"/>
          <w:highlight w:val="yellow"/>
        </w:rPr>
        <w:t>anager</w:t>
      </w:r>
      <w:r w:rsidR="003C2F95" w:rsidRPr="003C2F95">
        <w:rPr>
          <w:b/>
          <w:color w:val="000000" w:themeColor="text1"/>
          <w:sz w:val="22"/>
          <w:highlight w:val="yellow"/>
        </w:rPr>
        <w:t xml:space="preserve"> as </w:t>
      </w:r>
      <w:r w:rsidRPr="003C2F95">
        <w:rPr>
          <w:b/>
          <w:color w:val="000000" w:themeColor="text1"/>
          <w:sz w:val="22"/>
          <w:highlight w:val="yellow"/>
        </w:rPr>
        <w:t xml:space="preserve">this is where </w:t>
      </w:r>
      <w:r w:rsidR="003C2F95" w:rsidRPr="003C2F95">
        <w:rPr>
          <w:b/>
          <w:color w:val="000000" w:themeColor="text1"/>
          <w:sz w:val="22"/>
          <w:highlight w:val="yellow"/>
        </w:rPr>
        <w:t>your</w:t>
      </w:r>
      <w:r w:rsidRPr="003C2F95">
        <w:rPr>
          <w:b/>
          <w:color w:val="000000" w:themeColor="text1"/>
          <w:sz w:val="22"/>
          <w:highlight w:val="yellow"/>
        </w:rPr>
        <w:t xml:space="preserve"> check will be mailed!</w:t>
      </w:r>
      <w:r w:rsidRPr="003C2F95">
        <w:rPr>
          <w:b/>
          <w:color w:val="000000" w:themeColor="text1"/>
          <w:sz w:val="22"/>
        </w:rPr>
        <w:t xml:space="preserve">  </w:t>
      </w:r>
    </w:p>
    <w:p w14:paraId="444632EB" w14:textId="77777777" w:rsidR="009A38C6" w:rsidRPr="00C82960" w:rsidRDefault="005E19A1" w:rsidP="00C82960">
      <w:pPr>
        <w:spacing w:after="36" w:line="259" w:lineRule="auto"/>
        <w:ind w:left="14" w:firstLine="0"/>
      </w:pPr>
      <w:r>
        <w:t xml:space="preserve">   </w:t>
      </w:r>
    </w:p>
    <w:p w14:paraId="541C40AE" w14:textId="77777777" w:rsidR="009E313C" w:rsidRPr="00EF4464" w:rsidRDefault="005E19A1" w:rsidP="003C2F95">
      <w:pPr>
        <w:spacing w:after="0" w:line="259" w:lineRule="auto"/>
        <w:ind w:right="366"/>
        <w:rPr>
          <w:szCs w:val="24"/>
        </w:rPr>
      </w:pPr>
      <w:r w:rsidRPr="00EF4464">
        <w:rPr>
          <w:b/>
          <w:szCs w:val="24"/>
          <w:u w:val="single" w:color="000000"/>
        </w:rPr>
        <w:t>Children at the Sale</w:t>
      </w:r>
      <w:r w:rsidRPr="00EF4464">
        <w:rPr>
          <w:b/>
          <w:szCs w:val="24"/>
        </w:rPr>
        <w:t xml:space="preserve"> </w:t>
      </w:r>
      <w:r w:rsidRPr="00EF4464">
        <w:rPr>
          <w:szCs w:val="24"/>
        </w:rPr>
        <w:t xml:space="preserve"> </w:t>
      </w:r>
    </w:p>
    <w:p w14:paraId="5AEA2ED9" w14:textId="77777777" w:rsidR="009E313C" w:rsidRPr="009A38C6" w:rsidRDefault="005E19A1" w:rsidP="003C2F95">
      <w:pPr>
        <w:ind w:left="19" w:right="5"/>
        <w:rPr>
          <w:sz w:val="22"/>
        </w:rPr>
      </w:pPr>
      <w:r w:rsidRPr="009A38C6">
        <w:rPr>
          <w:sz w:val="22"/>
        </w:rPr>
        <w:t xml:space="preserve">We cannot allow unsupervised children during your volunteer shift at the sale.  </w:t>
      </w:r>
    </w:p>
    <w:p w14:paraId="65141A4A" w14:textId="77777777" w:rsidR="009E313C" w:rsidRPr="009A38C6" w:rsidRDefault="005E19A1">
      <w:pPr>
        <w:spacing w:after="33" w:line="259" w:lineRule="auto"/>
        <w:ind w:left="14" w:firstLine="0"/>
        <w:rPr>
          <w:sz w:val="22"/>
        </w:rPr>
      </w:pPr>
      <w:r w:rsidRPr="009A38C6">
        <w:rPr>
          <w:sz w:val="22"/>
        </w:rPr>
        <w:t xml:space="preserve">   </w:t>
      </w:r>
    </w:p>
    <w:p w14:paraId="4F417275" w14:textId="77777777" w:rsidR="009E313C" w:rsidRPr="00EF4464" w:rsidRDefault="005E19A1" w:rsidP="003C2F95">
      <w:pPr>
        <w:pStyle w:val="Heading2"/>
        <w:ind w:left="0" w:right="362" w:firstLine="0"/>
        <w:jc w:val="left"/>
        <w:rPr>
          <w:sz w:val="24"/>
          <w:szCs w:val="24"/>
        </w:rPr>
      </w:pPr>
      <w:r w:rsidRPr="00EF4464">
        <w:rPr>
          <w:sz w:val="24"/>
          <w:szCs w:val="24"/>
        </w:rPr>
        <w:t>Code of Conduct</w:t>
      </w:r>
      <w:r w:rsidRPr="00EF4464">
        <w:rPr>
          <w:sz w:val="24"/>
          <w:szCs w:val="24"/>
          <w:u w:val="none"/>
        </w:rPr>
        <w:t xml:space="preserve">  </w:t>
      </w:r>
    </w:p>
    <w:p w14:paraId="1CD0C9B9" w14:textId="77777777" w:rsidR="009E313C" w:rsidRPr="009A38C6" w:rsidRDefault="005E19A1" w:rsidP="003C2F95">
      <w:pPr>
        <w:ind w:left="19" w:right="5"/>
        <w:rPr>
          <w:sz w:val="22"/>
        </w:rPr>
      </w:pPr>
      <w:r w:rsidRPr="009A38C6">
        <w:rPr>
          <w:sz w:val="22"/>
        </w:rPr>
        <w:t xml:space="preserve">Please remember that as sellers and volunteers, you are the face of FCPOM. We want everyone involved with us and the sale to have a positive experience. </w:t>
      </w:r>
    </w:p>
    <w:p w14:paraId="10D7822C" w14:textId="77777777" w:rsidR="009E313C" w:rsidRDefault="005E19A1" w:rsidP="003C2F95">
      <w:pPr>
        <w:spacing w:after="0" w:line="259" w:lineRule="auto"/>
        <w:ind w:left="14" w:firstLine="0"/>
      </w:pPr>
      <w:r>
        <w:t xml:space="preserve">  </w:t>
      </w:r>
    </w:p>
    <w:p w14:paraId="36A97BCC" w14:textId="77777777" w:rsidR="009E313C" w:rsidRPr="00EF4464" w:rsidRDefault="005E19A1" w:rsidP="003C2F95">
      <w:pPr>
        <w:pStyle w:val="Heading3"/>
        <w:jc w:val="left"/>
        <w:rPr>
          <w:sz w:val="24"/>
          <w:szCs w:val="24"/>
        </w:rPr>
      </w:pPr>
      <w:r w:rsidRPr="00EF4464">
        <w:rPr>
          <w:sz w:val="24"/>
          <w:szCs w:val="24"/>
        </w:rPr>
        <w:t>Liability</w:t>
      </w:r>
      <w:r w:rsidRPr="00EF4464">
        <w:rPr>
          <w:b w:val="0"/>
          <w:sz w:val="24"/>
          <w:szCs w:val="24"/>
          <w:u w:val="none"/>
        </w:rPr>
        <w:t xml:space="preserve"> </w:t>
      </w:r>
      <w:r w:rsidRPr="00EF4464">
        <w:rPr>
          <w:sz w:val="24"/>
          <w:szCs w:val="24"/>
          <w:u w:val="none"/>
        </w:rPr>
        <w:t xml:space="preserve"> </w:t>
      </w:r>
    </w:p>
    <w:p w14:paraId="1EFF0239" w14:textId="77777777" w:rsidR="009E313C" w:rsidRPr="00EF4464" w:rsidRDefault="005E19A1" w:rsidP="003C2F95">
      <w:pPr>
        <w:spacing w:after="33" w:line="247" w:lineRule="auto"/>
        <w:ind w:left="14" w:firstLine="0"/>
        <w:rPr>
          <w:iCs/>
          <w:sz w:val="22"/>
        </w:rPr>
      </w:pPr>
      <w:r w:rsidRPr="00EF4464">
        <w:rPr>
          <w:b/>
          <w:iCs/>
          <w:color w:val="FF0000"/>
          <w:sz w:val="22"/>
        </w:rPr>
        <w:t>All items are sold at your own risk.</w:t>
      </w:r>
      <w:r w:rsidR="00EF4464" w:rsidRPr="00EF4464">
        <w:rPr>
          <w:b/>
          <w:iCs/>
          <w:color w:val="FF0000"/>
          <w:sz w:val="22"/>
        </w:rPr>
        <w:t xml:space="preserve"> </w:t>
      </w:r>
      <w:r w:rsidRPr="00EF4464">
        <w:rPr>
          <w:b/>
          <w:iCs/>
          <w:color w:val="FF0000"/>
          <w:sz w:val="22"/>
        </w:rPr>
        <w:t xml:space="preserve">FCPOM will make every effort to provide a safe location and facility; however, FCPOM does not accept the responsibility for loss, theft, misplacement, or damage to your items. We have done our best to screen out and remove, and will not knowingly sell any recalled or defective items. FCPOM’s accounting is final and no adjustments for lost, stolen, or misplaced items will be made after the sale. </w:t>
      </w:r>
      <w:r w:rsidRPr="00EF4464">
        <w:rPr>
          <w:iCs/>
          <w:sz w:val="22"/>
        </w:rPr>
        <w:t xml:space="preserve"> </w:t>
      </w:r>
    </w:p>
    <w:p w14:paraId="380518A1" w14:textId="77777777" w:rsidR="009E313C" w:rsidRDefault="005E19A1">
      <w:pPr>
        <w:spacing w:after="0" w:line="259" w:lineRule="auto"/>
        <w:ind w:left="14" w:firstLine="0"/>
      </w:pPr>
      <w:r>
        <w:t xml:space="preserve">  </w:t>
      </w:r>
    </w:p>
    <w:p w14:paraId="368E9CC0" w14:textId="77777777" w:rsidR="009E313C" w:rsidRPr="00EF4464" w:rsidRDefault="005E19A1" w:rsidP="00EF4464">
      <w:pPr>
        <w:pStyle w:val="Heading2"/>
        <w:ind w:left="33"/>
        <w:jc w:val="left"/>
        <w:rPr>
          <w:sz w:val="24"/>
          <w:szCs w:val="24"/>
        </w:rPr>
      </w:pPr>
      <w:r w:rsidRPr="00EF4464">
        <w:rPr>
          <w:sz w:val="24"/>
          <w:szCs w:val="24"/>
        </w:rPr>
        <w:t>Commission &amp; Volunteer Hours</w:t>
      </w:r>
      <w:r w:rsidRPr="00EF4464">
        <w:rPr>
          <w:sz w:val="24"/>
          <w:szCs w:val="24"/>
          <w:u w:val="none"/>
        </w:rPr>
        <w:t xml:space="preserve"> </w:t>
      </w:r>
      <w:r w:rsidRPr="00EF4464">
        <w:rPr>
          <w:sz w:val="24"/>
          <w:szCs w:val="24"/>
          <w:u w:val="none"/>
          <w:vertAlign w:val="subscript"/>
        </w:rPr>
        <w:t xml:space="preserve"> </w:t>
      </w:r>
    </w:p>
    <w:p w14:paraId="18203770" w14:textId="77777777" w:rsidR="009E313C" w:rsidRPr="00B8392B" w:rsidRDefault="005E19A1">
      <w:pPr>
        <w:ind w:left="19" w:right="5"/>
        <w:rPr>
          <w:sz w:val="22"/>
        </w:rPr>
      </w:pPr>
      <w:r w:rsidRPr="00B8392B">
        <w:rPr>
          <w:b/>
          <w:sz w:val="22"/>
        </w:rPr>
        <w:t>It is your responsibility to sign in and out to get proper credit for your volunteer hours</w:t>
      </w:r>
      <w:r w:rsidR="00EF4464" w:rsidRPr="00B8392B">
        <w:rPr>
          <w:b/>
          <w:sz w:val="22"/>
        </w:rPr>
        <w:t>.</w:t>
      </w:r>
      <w:r w:rsidRPr="00B8392B">
        <w:rPr>
          <w:sz w:val="22"/>
        </w:rPr>
        <w:t xml:space="preserve"> If there </w:t>
      </w:r>
      <w:r w:rsidR="00EF4464" w:rsidRPr="00B8392B">
        <w:rPr>
          <w:sz w:val="22"/>
        </w:rPr>
        <w:t>are</w:t>
      </w:r>
      <w:r w:rsidRPr="00B8392B">
        <w:rPr>
          <w:sz w:val="22"/>
        </w:rPr>
        <w:t xml:space="preserve"> any question </w:t>
      </w:r>
      <w:r w:rsidR="00EF4464" w:rsidRPr="00B8392B">
        <w:rPr>
          <w:sz w:val="22"/>
        </w:rPr>
        <w:t>about</w:t>
      </w:r>
      <w:r w:rsidRPr="00B8392B">
        <w:rPr>
          <w:sz w:val="22"/>
        </w:rPr>
        <w:t xml:space="preserve"> the number of hours worked, the committee will do their best to get clarification. However, the Chair and FCPOM board </w:t>
      </w:r>
      <w:r w:rsidR="00EF4464" w:rsidRPr="00B8392B">
        <w:rPr>
          <w:sz w:val="22"/>
        </w:rPr>
        <w:t>will make</w:t>
      </w:r>
      <w:r w:rsidRPr="00B8392B">
        <w:rPr>
          <w:sz w:val="22"/>
        </w:rPr>
        <w:t xml:space="preserve"> the final determination as to sellers’ payout percentages.  </w:t>
      </w:r>
    </w:p>
    <w:p w14:paraId="26FB7451" w14:textId="77777777" w:rsidR="009E313C" w:rsidRPr="00B8392B" w:rsidRDefault="005E19A1" w:rsidP="00C82960">
      <w:pPr>
        <w:spacing w:after="0" w:line="259" w:lineRule="auto"/>
        <w:ind w:left="14" w:firstLine="0"/>
        <w:rPr>
          <w:sz w:val="22"/>
        </w:rPr>
      </w:pPr>
      <w:r w:rsidRPr="00B8392B">
        <w:rPr>
          <w:sz w:val="22"/>
        </w:rPr>
        <w:t xml:space="preserve">    </w:t>
      </w:r>
    </w:p>
    <w:p w14:paraId="17AA1CD9" w14:textId="77777777" w:rsidR="009E313C" w:rsidRPr="00B8392B" w:rsidRDefault="005E19A1">
      <w:pPr>
        <w:ind w:left="19" w:right="5"/>
        <w:rPr>
          <w:sz w:val="22"/>
        </w:rPr>
      </w:pPr>
      <w:r w:rsidRPr="00B8392B">
        <w:rPr>
          <w:sz w:val="22"/>
          <w:u w:val="single"/>
        </w:rPr>
        <w:t>All volunteers and members</w:t>
      </w:r>
      <w:r w:rsidRPr="00B8392B">
        <w:rPr>
          <w:sz w:val="22"/>
        </w:rPr>
        <w:t xml:space="preserve"> </w:t>
      </w:r>
      <w:r w:rsidR="00EF4464" w:rsidRPr="00B8392B">
        <w:rPr>
          <w:sz w:val="22"/>
        </w:rPr>
        <w:t>have the opportunity</w:t>
      </w:r>
      <w:r w:rsidRPr="00B8392B">
        <w:rPr>
          <w:sz w:val="22"/>
        </w:rPr>
        <w:t xml:space="preserve"> to shop prior to Friday night</w:t>
      </w:r>
      <w:r w:rsidR="00EF4464" w:rsidRPr="00B8392B">
        <w:rPr>
          <w:sz w:val="22"/>
        </w:rPr>
        <w:t>’s</w:t>
      </w:r>
      <w:r w:rsidRPr="00B8392B">
        <w:rPr>
          <w:sz w:val="22"/>
        </w:rPr>
        <w:t xml:space="preserve"> VIP shopping. Do you want to shop early but can’t volunteer the required hours listed below </w:t>
      </w:r>
      <w:r w:rsidRPr="00570F85">
        <w:rPr>
          <w:sz w:val="22"/>
          <w:u w:val="single"/>
        </w:rPr>
        <w:t>or</w:t>
      </w:r>
      <w:r w:rsidRPr="00B8392B">
        <w:rPr>
          <w:sz w:val="22"/>
        </w:rPr>
        <w:t xml:space="preserve"> you aren’t selling this sale so don’t see the need to volunteer? </w:t>
      </w:r>
      <w:r w:rsidR="00570F85">
        <w:rPr>
          <w:sz w:val="22"/>
        </w:rPr>
        <w:t>Remember, any</w:t>
      </w:r>
      <w:r w:rsidRPr="00B8392B">
        <w:rPr>
          <w:sz w:val="22"/>
        </w:rPr>
        <w:t xml:space="preserve"> person (member or non-member) that volunteers </w:t>
      </w:r>
      <w:r w:rsidR="003A6340">
        <w:rPr>
          <w:sz w:val="22"/>
          <w:u w:val="single"/>
        </w:rPr>
        <w:t>at least 2</w:t>
      </w:r>
      <w:r w:rsidRPr="00B8392B">
        <w:rPr>
          <w:sz w:val="22"/>
          <w:u w:val="single"/>
        </w:rPr>
        <w:t xml:space="preserve"> hours</w:t>
      </w:r>
      <w:r w:rsidRPr="00B8392B">
        <w:rPr>
          <w:sz w:val="22"/>
        </w:rPr>
        <w:t xml:space="preserve"> over the weekend, will be allowed to shop during the volunteer pre-sale.</w:t>
      </w:r>
      <w:r w:rsidR="00EF4464" w:rsidRPr="00B8392B">
        <w:rPr>
          <w:sz w:val="22"/>
        </w:rPr>
        <w:t xml:space="preserve"> </w:t>
      </w:r>
      <w:r w:rsidRPr="00B8392B">
        <w:rPr>
          <w:sz w:val="22"/>
        </w:rPr>
        <w:t xml:space="preserve">These volunteer hours do not increase your commission payout; only those that volunteer the required hours below will get increased payouts from the non-volunteer rate.    </w:t>
      </w:r>
    </w:p>
    <w:p w14:paraId="74216701" w14:textId="77777777" w:rsidR="009E313C" w:rsidRPr="00B8392B" w:rsidRDefault="005E19A1">
      <w:pPr>
        <w:spacing w:after="0" w:line="259" w:lineRule="auto"/>
        <w:ind w:left="14" w:firstLine="0"/>
        <w:rPr>
          <w:sz w:val="22"/>
        </w:rPr>
      </w:pPr>
      <w:r w:rsidRPr="00B8392B">
        <w:rPr>
          <w:sz w:val="22"/>
        </w:rPr>
        <w:t xml:space="preserve">  </w:t>
      </w:r>
    </w:p>
    <w:p w14:paraId="407977B7" w14:textId="77777777" w:rsidR="009E313C" w:rsidRPr="00B8392B" w:rsidRDefault="005E19A1">
      <w:pPr>
        <w:spacing w:after="32"/>
        <w:ind w:left="19" w:right="5"/>
        <w:rPr>
          <w:sz w:val="22"/>
        </w:rPr>
      </w:pPr>
      <w:r w:rsidRPr="00B8392B">
        <w:rPr>
          <w:sz w:val="22"/>
        </w:rPr>
        <w:t xml:space="preserve">As a volunteer only, you still have to register on </w:t>
      </w:r>
      <w:hyperlink r:id="rId13">
        <w:r w:rsidRPr="00B8392B">
          <w:rPr>
            <w:b/>
            <w:color w:val="0000FF"/>
            <w:sz w:val="22"/>
            <w:u w:val="single" w:color="0000FF"/>
          </w:rPr>
          <w:t>www.myconsignmentmanager.com/fcpo</w:t>
        </w:r>
      </w:hyperlink>
      <w:hyperlink r:id="rId14">
        <w:r w:rsidRPr="00B8392B">
          <w:rPr>
            <w:b/>
            <w:color w:val="0000FF"/>
            <w:sz w:val="22"/>
            <w:u w:val="single" w:color="0000FF"/>
          </w:rPr>
          <w:t>m</w:t>
        </w:r>
      </w:hyperlink>
      <w:hyperlink r:id="rId15">
        <w:r w:rsidRPr="00B8392B">
          <w:rPr>
            <w:sz w:val="22"/>
          </w:rPr>
          <w:t xml:space="preserve"> </w:t>
        </w:r>
      </w:hyperlink>
      <w:hyperlink r:id="rId16">
        <w:r w:rsidRPr="00B8392B">
          <w:rPr>
            <w:sz w:val="22"/>
          </w:rPr>
          <w:t>b</w:t>
        </w:r>
      </w:hyperlink>
      <w:r w:rsidRPr="00B8392B">
        <w:rPr>
          <w:sz w:val="22"/>
        </w:rPr>
        <w:t xml:space="preserve">ut as </w:t>
      </w:r>
    </w:p>
    <w:p w14:paraId="0EF285F8" w14:textId="77777777" w:rsidR="009E313C" w:rsidRPr="00B8392B" w:rsidRDefault="00C82960">
      <w:pPr>
        <w:ind w:left="19" w:right="5"/>
        <w:rPr>
          <w:sz w:val="22"/>
        </w:rPr>
      </w:pPr>
      <w:r w:rsidRPr="00B8392B">
        <w:rPr>
          <w:sz w:val="22"/>
        </w:rPr>
        <w:t xml:space="preserve">a volunteer you don’t have to pay the </w:t>
      </w:r>
      <w:r w:rsidR="005E19A1" w:rsidRPr="00B8392B">
        <w:rPr>
          <w:sz w:val="22"/>
        </w:rPr>
        <w:t xml:space="preserve">registration fee. </w:t>
      </w:r>
    </w:p>
    <w:p w14:paraId="090A3072" w14:textId="77777777" w:rsidR="009E313C" w:rsidRPr="00B8392B" w:rsidRDefault="005E19A1">
      <w:pPr>
        <w:spacing w:after="0" w:line="259" w:lineRule="auto"/>
        <w:ind w:left="14" w:firstLine="0"/>
        <w:rPr>
          <w:sz w:val="22"/>
        </w:rPr>
      </w:pPr>
      <w:r w:rsidRPr="00B8392B">
        <w:rPr>
          <w:sz w:val="22"/>
        </w:rPr>
        <w:t xml:space="preserve">  </w:t>
      </w:r>
    </w:p>
    <w:p w14:paraId="66F1457A" w14:textId="77777777" w:rsidR="009E313C" w:rsidRPr="00B8392B" w:rsidRDefault="005E19A1">
      <w:pPr>
        <w:ind w:left="19" w:right="5"/>
        <w:rPr>
          <w:sz w:val="22"/>
        </w:rPr>
      </w:pPr>
      <w:r w:rsidRPr="00B8392B">
        <w:rPr>
          <w:sz w:val="22"/>
        </w:rPr>
        <w:t xml:space="preserve">You may select any open slot(s) but please recognize that depending on response we may need to shuffle volunteers around to different positions as needs arise. Please be flexible if you are asked to move to a </w:t>
      </w:r>
      <w:r w:rsidRPr="00B8392B">
        <w:rPr>
          <w:sz w:val="22"/>
        </w:rPr>
        <w:lastRenderedPageBreak/>
        <w:t>different assignment. If you have questions about the volunteer position or need assistance, please contact the consignment c</w:t>
      </w:r>
      <w:r w:rsidR="00E4142B" w:rsidRPr="00B8392B">
        <w:rPr>
          <w:sz w:val="22"/>
        </w:rPr>
        <w:t xml:space="preserve">hair. You will need to arrive </w:t>
      </w:r>
      <w:r w:rsidRPr="00B8392B">
        <w:rPr>
          <w:sz w:val="22"/>
        </w:rPr>
        <w:t>5</w:t>
      </w:r>
      <w:r w:rsidR="00EF4464" w:rsidRPr="00B8392B">
        <w:rPr>
          <w:sz w:val="22"/>
        </w:rPr>
        <w:t xml:space="preserve"> </w:t>
      </w:r>
      <w:r w:rsidRPr="00B8392B">
        <w:rPr>
          <w:sz w:val="22"/>
        </w:rPr>
        <w:t>min</w:t>
      </w:r>
      <w:r w:rsidR="00EF4464" w:rsidRPr="00B8392B">
        <w:rPr>
          <w:sz w:val="22"/>
        </w:rPr>
        <w:t>utes</w:t>
      </w:r>
      <w:r w:rsidRPr="00B8392B">
        <w:rPr>
          <w:sz w:val="22"/>
        </w:rPr>
        <w:t xml:space="preserve"> before your shift starts. </w:t>
      </w:r>
    </w:p>
    <w:p w14:paraId="51033EC6" w14:textId="77777777" w:rsidR="009E313C" w:rsidRPr="00B8392B" w:rsidRDefault="005E19A1">
      <w:pPr>
        <w:spacing w:after="16" w:line="259" w:lineRule="auto"/>
        <w:ind w:left="219" w:firstLine="0"/>
        <w:jc w:val="center"/>
        <w:rPr>
          <w:sz w:val="22"/>
        </w:rPr>
      </w:pPr>
      <w:r w:rsidRPr="00B8392B">
        <w:rPr>
          <w:b/>
          <w:sz w:val="22"/>
        </w:rPr>
        <w:t xml:space="preserve"> </w:t>
      </w:r>
      <w:r w:rsidRPr="00B8392B">
        <w:rPr>
          <w:sz w:val="22"/>
        </w:rPr>
        <w:t xml:space="preserve"> </w:t>
      </w:r>
    </w:p>
    <w:p w14:paraId="048C0986" w14:textId="77777777" w:rsidR="009E313C" w:rsidRPr="00B8392B" w:rsidRDefault="00361038" w:rsidP="00EF4464">
      <w:pPr>
        <w:spacing w:after="0" w:line="259" w:lineRule="auto"/>
        <w:rPr>
          <w:sz w:val="22"/>
        </w:rPr>
      </w:pPr>
      <w:r w:rsidRPr="00B8392B">
        <w:rPr>
          <w:b/>
          <w:sz w:val="22"/>
          <w:u w:val="single" w:color="000000"/>
          <w:shd w:val="clear" w:color="auto" w:fill="FFFF00"/>
        </w:rPr>
        <w:t>FCPOM</w:t>
      </w:r>
      <w:r w:rsidR="005E19A1" w:rsidRPr="00B8392B">
        <w:rPr>
          <w:b/>
          <w:sz w:val="22"/>
          <w:u w:val="single" w:color="000000"/>
          <w:shd w:val="clear" w:color="auto" w:fill="FFFF00"/>
        </w:rPr>
        <w:t xml:space="preserve"> members who choose to sell must volunteer for a </w:t>
      </w:r>
      <w:r w:rsidR="00AD2F3A" w:rsidRPr="00B8392B">
        <w:rPr>
          <w:b/>
          <w:sz w:val="22"/>
          <w:u w:val="single" w:color="000000"/>
          <w:shd w:val="clear" w:color="auto" w:fill="FFFF00"/>
        </w:rPr>
        <w:t>3</w:t>
      </w:r>
      <w:r w:rsidR="005E19A1" w:rsidRPr="00B8392B">
        <w:rPr>
          <w:b/>
          <w:sz w:val="22"/>
          <w:u w:val="single" w:color="000000"/>
          <w:shd w:val="clear" w:color="auto" w:fill="FFFF00"/>
        </w:rPr>
        <w:t xml:space="preserve"> hour shift.</w:t>
      </w:r>
      <w:r w:rsidR="005E19A1" w:rsidRPr="00B8392B">
        <w:rPr>
          <w:sz w:val="22"/>
        </w:rPr>
        <w:t xml:space="preserve"> If you do not show-up for your scheduled volunteer shift, the club will retain 50% of your sales.  </w:t>
      </w:r>
    </w:p>
    <w:p w14:paraId="0B561A1F" w14:textId="77777777" w:rsidR="009E313C" w:rsidRPr="00B8392B" w:rsidRDefault="005E19A1">
      <w:pPr>
        <w:spacing w:line="259" w:lineRule="auto"/>
        <w:ind w:left="14" w:firstLine="0"/>
        <w:rPr>
          <w:sz w:val="22"/>
        </w:rPr>
      </w:pPr>
      <w:r w:rsidRPr="00B8392B">
        <w:rPr>
          <w:sz w:val="22"/>
        </w:rPr>
        <w:t xml:space="preserve">  </w:t>
      </w:r>
    </w:p>
    <w:p w14:paraId="0134D2D5" w14:textId="77777777" w:rsidR="009E313C" w:rsidRPr="00B8392B" w:rsidRDefault="005E19A1">
      <w:pPr>
        <w:pStyle w:val="Heading3"/>
        <w:spacing w:after="0"/>
        <w:ind w:left="0"/>
        <w:jc w:val="left"/>
        <w:rPr>
          <w:sz w:val="22"/>
        </w:rPr>
      </w:pPr>
      <w:r w:rsidRPr="00B8392B">
        <w:rPr>
          <w:sz w:val="22"/>
          <w:u w:val="none"/>
        </w:rPr>
        <w:t xml:space="preserve">For those selling, the club will retain a percentage of the sales as follows: </w:t>
      </w:r>
      <w:r w:rsidRPr="00B8392B">
        <w:rPr>
          <w:b w:val="0"/>
          <w:i/>
          <w:sz w:val="22"/>
          <w:u w:val="none"/>
        </w:rPr>
        <w:t>(Deduct from 100%)</w:t>
      </w:r>
      <w:r w:rsidRPr="00B8392B">
        <w:rPr>
          <w:b w:val="0"/>
          <w:sz w:val="22"/>
          <w:u w:val="none"/>
        </w:rPr>
        <w:t xml:space="preserve"> </w:t>
      </w:r>
    </w:p>
    <w:p w14:paraId="6288F85D" w14:textId="77777777" w:rsidR="009E313C" w:rsidRPr="00EF4464" w:rsidRDefault="005E19A1">
      <w:pPr>
        <w:ind w:left="729" w:right="5" w:hanging="720"/>
        <w:rPr>
          <w:sz w:val="22"/>
        </w:rPr>
      </w:pPr>
      <w:r w:rsidRPr="00B8392B">
        <w:rPr>
          <w:sz w:val="22"/>
        </w:rPr>
        <w:t>15% - Committee members who work presale activities, attend</w:t>
      </w:r>
      <w:r w:rsidRPr="00EF4464">
        <w:rPr>
          <w:sz w:val="22"/>
        </w:rPr>
        <w:t xml:space="preserve"> at least 2 committee meetings, and are present</w:t>
      </w:r>
      <w:r w:rsidR="008A7BF8">
        <w:rPr>
          <w:sz w:val="22"/>
        </w:rPr>
        <w:t xml:space="preserve"> </w:t>
      </w:r>
      <w:r w:rsidRPr="00EF4464">
        <w:rPr>
          <w:sz w:val="22"/>
        </w:rPr>
        <w:t xml:space="preserve">during the sale for a minimum of 10 total hours (and you must be present for either one opening or one closing during sale hours). Presale work does not count towards your required sale weekend hours.  FCPOM member who volunteers to store the sale trailer at their house between sales.  </w:t>
      </w:r>
    </w:p>
    <w:p w14:paraId="3BACF076" w14:textId="77777777" w:rsidR="009E313C" w:rsidRPr="00EF4464" w:rsidRDefault="005E19A1">
      <w:pPr>
        <w:ind w:left="19" w:right="5"/>
        <w:rPr>
          <w:sz w:val="22"/>
        </w:rPr>
      </w:pPr>
      <w:r w:rsidRPr="00EF4464">
        <w:rPr>
          <w:sz w:val="22"/>
        </w:rPr>
        <w:t xml:space="preserve">20% - Members who work a total of at least 10 hours  </w:t>
      </w:r>
    </w:p>
    <w:p w14:paraId="7491BAA7" w14:textId="77777777" w:rsidR="009E313C" w:rsidRPr="00EF4464" w:rsidRDefault="005E19A1">
      <w:pPr>
        <w:ind w:left="19" w:right="5"/>
        <w:rPr>
          <w:sz w:val="22"/>
        </w:rPr>
      </w:pPr>
      <w:r w:rsidRPr="00EF4464">
        <w:rPr>
          <w:sz w:val="22"/>
        </w:rPr>
        <w:t xml:space="preserve">25% - Members who work a total of at least 5 hours  </w:t>
      </w:r>
    </w:p>
    <w:p w14:paraId="15B28611" w14:textId="77777777" w:rsidR="009E313C" w:rsidRPr="00EF4464" w:rsidRDefault="005E19A1">
      <w:pPr>
        <w:ind w:left="19" w:right="5"/>
        <w:rPr>
          <w:sz w:val="22"/>
        </w:rPr>
      </w:pPr>
      <w:r w:rsidRPr="00EF4464">
        <w:rPr>
          <w:sz w:val="22"/>
        </w:rPr>
        <w:t>30</w:t>
      </w:r>
      <w:r w:rsidRPr="00EF4464">
        <w:rPr>
          <w:b/>
          <w:sz w:val="22"/>
        </w:rPr>
        <w:t xml:space="preserve">% - </w:t>
      </w:r>
      <w:r w:rsidR="00E42F10" w:rsidRPr="00EF4464">
        <w:rPr>
          <w:sz w:val="22"/>
        </w:rPr>
        <w:t>Members who work the sale for 3</w:t>
      </w:r>
      <w:r w:rsidRPr="00EF4464">
        <w:rPr>
          <w:sz w:val="22"/>
        </w:rPr>
        <w:t xml:space="preserve"> hours  </w:t>
      </w:r>
    </w:p>
    <w:p w14:paraId="7CCDF524" w14:textId="77777777" w:rsidR="009E313C" w:rsidRPr="00EF4464" w:rsidRDefault="005E19A1">
      <w:pPr>
        <w:spacing w:after="0" w:line="259" w:lineRule="auto"/>
        <w:ind w:left="14" w:firstLine="0"/>
        <w:rPr>
          <w:sz w:val="22"/>
        </w:rPr>
      </w:pPr>
      <w:r w:rsidRPr="00EF4464">
        <w:rPr>
          <w:sz w:val="22"/>
        </w:rPr>
        <w:t xml:space="preserve">  </w:t>
      </w:r>
    </w:p>
    <w:p w14:paraId="04426469" w14:textId="77777777" w:rsidR="009E313C" w:rsidRPr="00EF4464" w:rsidRDefault="005E19A1">
      <w:pPr>
        <w:ind w:left="19" w:right="5"/>
        <w:rPr>
          <w:sz w:val="22"/>
        </w:rPr>
      </w:pPr>
      <w:r w:rsidRPr="00EF4464">
        <w:rPr>
          <w:sz w:val="22"/>
        </w:rPr>
        <w:t xml:space="preserve">25% - Non-members who work a total of at least 10 hours   </w:t>
      </w:r>
    </w:p>
    <w:p w14:paraId="0212CD11" w14:textId="77777777" w:rsidR="009E313C" w:rsidRPr="00EF4464" w:rsidRDefault="005E19A1">
      <w:pPr>
        <w:ind w:left="19" w:right="5"/>
        <w:rPr>
          <w:sz w:val="22"/>
        </w:rPr>
      </w:pPr>
      <w:r w:rsidRPr="00EF4464">
        <w:rPr>
          <w:sz w:val="22"/>
        </w:rPr>
        <w:t xml:space="preserve">30% - Non-members who work a total of at least 5 hours  </w:t>
      </w:r>
    </w:p>
    <w:p w14:paraId="2651AC24" w14:textId="77777777" w:rsidR="009E313C" w:rsidRPr="00EF4464" w:rsidRDefault="005E19A1" w:rsidP="00E4142B">
      <w:pPr>
        <w:ind w:left="19" w:right="5"/>
        <w:rPr>
          <w:sz w:val="22"/>
        </w:rPr>
      </w:pPr>
      <w:r w:rsidRPr="00EF4464">
        <w:rPr>
          <w:sz w:val="22"/>
        </w:rPr>
        <w:t xml:space="preserve">35% - Non-members who do not work the sale   </w:t>
      </w:r>
    </w:p>
    <w:sectPr w:rsidR="009E313C" w:rsidRPr="00EF4464">
      <w:footerReference w:type="even" r:id="rId17"/>
      <w:footerReference w:type="default" r:id="rId18"/>
      <w:footerReference w:type="first" r:id="rId19"/>
      <w:pgSz w:w="12240" w:h="15840"/>
      <w:pgMar w:top="718" w:right="717" w:bottom="846" w:left="706"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13B8" w14:textId="77777777" w:rsidR="003B5C2C" w:rsidRDefault="003B5C2C">
      <w:pPr>
        <w:spacing w:after="0" w:line="240" w:lineRule="auto"/>
      </w:pPr>
      <w:r>
        <w:separator/>
      </w:r>
    </w:p>
  </w:endnote>
  <w:endnote w:type="continuationSeparator" w:id="0">
    <w:p w14:paraId="48CA0BE9" w14:textId="77777777" w:rsidR="003B5C2C" w:rsidRDefault="003B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0A06" w14:textId="77777777" w:rsidR="009E313C" w:rsidRDefault="005E19A1">
    <w:pPr>
      <w:tabs>
        <w:tab w:val="center" w:pos="5061"/>
        <w:tab w:val="center" w:pos="9125"/>
      </w:tabs>
      <w:spacing w:after="0" w:line="259" w:lineRule="auto"/>
      <w:ind w:left="0" w:firstLine="0"/>
    </w:pPr>
    <w:r>
      <w:rPr>
        <w:sz w:val="16"/>
      </w:rPr>
      <w:t xml:space="preserve">Consignment Sale Guidelines  </w:t>
    </w:r>
    <w:r>
      <w:rPr>
        <w:sz w:val="16"/>
      </w:rPr>
      <w:tab/>
      <w:t xml:space="preserve">Page 1 of </w:t>
    </w:r>
    <w:r w:rsidR="00B25936">
      <w:rPr>
        <w:noProof/>
        <w:sz w:val="16"/>
      </w:rPr>
      <w:t>6</w:t>
    </w:r>
    <w:r>
      <w:rPr>
        <w:sz w:val="16"/>
      </w:rPr>
      <w:t xml:space="preserve">  </w:t>
    </w:r>
    <w:r>
      <w:rPr>
        <w:sz w:val="16"/>
      </w:rPr>
      <w:tab/>
      <w:t xml:space="preserve">Last updated July 10, 2015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3A16" w14:textId="64688576" w:rsidR="009E313C" w:rsidRDefault="005E19A1">
    <w:pPr>
      <w:tabs>
        <w:tab w:val="center" w:pos="5061"/>
        <w:tab w:val="center" w:pos="9125"/>
      </w:tabs>
      <w:spacing w:after="0" w:line="259" w:lineRule="auto"/>
      <w:ind w:left="0" w:firstLine="0"/>
    </w:pPr>
    <w:r>
      <w:rPr>
        <w:sz w:val="16"/>
      </w:rPr>
      <w:t xml:space="preserve">Consignment Sale </w:t>
    </w:r>
    <w:proofErr w:type="gramStart"/>
    <w:r>
      <w:rPr>
        <w:sz w:val="16"/>
      </w:rPr>
      <w:t xml:space="preserve">Guidelines  </w:t>
    </w:r>
    <w:r>
      <w:rPr>
        <w:sz w:val="16"/>
      </w:rPr>
      <w:tab/>
    </w:r>
    <w:proofErr w:type="gramEnd"/>
    <w:r>
      <w:rPr>
        <w:sz w:val="16"/>
      </w:rPr>
      <w:t xml:space="preserve">Page </w:t>
    </w:r>
    <w:r w:rsidR="00CE35B9">
      <w:rPr>
        <w:noProof/>
        <w:sz w:val="16"/>
      </w:rPr>
      <w:t>5</w:t>
    </w:r>
    <w:r>
      <w:rPr>
        <w:sz w:val="16"/>
      </w:rPr>
      <w:t xml:space="preserve"> of </w:t>
    </w:r>
    <w:r w:rsidR="00CE35B9">
      <w:rPr>
        <w:noProof/>
        <w:sz w:val="16"/>
      </w:rPr>
      <w:t>6</w:t>
    </w:r>
    <w:r>
      <w:rPr>
        <w:sz w:val="16"/>
      </w:rPr>
      <w:t xml:space="preserve">  </w:t>
    </w:r>
    <w:r>
      <w:rPr>
        <w:sz w:val="16"/>
      </w:rPr>
      <w:tab/>
      <w:t xml:space="preserve">Last updated </w:t>
    </w:r>
    <w:r w:rsidR="00B66FD4">
      <w:rPr>
        <w:sz w:val="16"/>
      </w:rPr>
      <w:t>October 15, 2023</w:t>
    </w:r>
    <w:r>
      <w:rPr>
        <w:sz w:val="16"/>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B28" w14:textId="77777777" w:rsidR="009E313C" w:rsidRDefault="005E19A1">
    <w:pPr>
      <w:tabs>
        <w:tab w:val="center" w:pos="5061"/>
        <w:tab w:val="center" w:pos="9125"/>
      </w:tabs>
      <w:spacing w:after="0" w:line="259" w:lineRule="auto"/>
      <w:ind w:left="0" w:firstLine="0"/>
    </w:pPr>
    <w:r>
      <w:rPr>
        <w:sz w:val="16"/>
      </w:rPr>
      <w:t xml:space="preserve">Consignment Sale Guidelines  </w:t>
    </w:r>
    <w:r>
      <w:rPr>
        <w:sz w:val="16"/>
      </w:rPr>
      <w:tab/>
      <w:t xml:space="preserve">Page 1 of </w:t>
    </w:r>
    <w:r w:rsidR="00B25936">
      <w:rPr>
        <w:noProof/>
        <w:sz w:val="16"/>
      </w:rPr>
      <w:t>6</w:t>
    </w:r>
    <w:r>
      <w:rPr>
        <w:sz w:val="16"/>
      </w:rPr>
      <w:t xml:space="preserve">  </w:t>
    </w:r>
    <w:r>
      <w:rPr>
        <w:sz w:val="16"/>
      </w:rPr>
      <w:tab/>
      <w:t xml:space="preserve">Last updated July 10, 2015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AE2D" w14:textId="77777777" w:rsidR="003B5C2C" w:rsidRDefault="003B5C2C">
      <w:pPr>
        <w:spacing w:after="0" w:line="240" w:lineRule="auto"/>
      </w:pPr>
      <w:r>
        <w:separator/>
      </w:r>
    </w:p>
  </w:footnote>
  <w:footnote w:type="continuationSeparator" w:id="0">
    <w:p w14:paraId="6FF5A560" w14:textId="77777777" w:rsidR="003B5C2C" w:rsidRDefault="003B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F45"/>
    <w:multiLevelType w:val="hybridMultilevel"/>
    <w:tmpl w:val="88CA5640"/>
    <w:lvl w:ilvl="0" w:tplc="41B2A2C8">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66D22">
      <w:start w:val="1"/>
      <w:numFmt w:val="bullet"/>
      <w:lvlText w:val="o"/>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E7AE0">
      <w:start w:val="1"/>
      <w:numFmt w:val="bullet"/>
      <w:lvlText w:val="▪"/>
      <w:lvlJc w:val="left"/>
      <w:pPr>
        <w:ind w:left="2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2014E">
      <w:start w:val="1"/>
      <w:numFmt w:val="bullet"/>
      <w:lvlText w:val="•"/>
      <w:lvlJc w:val="left"/>
      <w:pPr>
        <w:ind w:left="2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C9070">
      <w:start w:val="1"/>
      <w:numFmt w:val="bullet"/>
      <w:lvlText w:val="o"/>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26E80">
      <w:start w:val="1"/>
      <w:numFmt w:val="bullet"/>
      <w:lvlText w:val="▪"/>
      <w:lvlJc w:val="left"/>
      <w:pPr>
        <w:ind w:left="4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C64E2">
      <w:start w:val="1"/>
      <w:numFmt w:val="bullet"/>
      <w:lvlText w:val="•"/>
      <w:lvlJc w:val="left"/>
      <w:pPr>
        <w:ind w:left="5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CDC60">
      <w:start w:val="1"/>
      <w:numFmt w:val="bullet"/>
      <w:lvlText w:val="o"/>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B0DB90">
      <w:start w:val="1"/>
      <w:numFmt w:val="bullet"/>
      <w:lvlText w:val="▪"/>
      <w:lvlJc w:val="left"/>
      <w:pPr>
        <w:ind w:left="6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0253"/>
    <w:multiLevelType w:val="hybridMultilevel"/>
    <w:tmpl w:val="C0BEC9C2"/>
    <w:lvl w:ilvl="0" w:tplc="A5EAA6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109CE2">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A2299C">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189BB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1AF820">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6FB02">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309A12">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AB79A">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B2AF04">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76CD7"/>
    <w:multiLevelType w:val="hybridMultilevel"/>
    <w:tmpl w:val="96F2331C"/>
    <w:lvl w:ilvl="0" w:tplc="2DD46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AA59C">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0CB6B2">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2C098">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2EAA6">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867E16">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CEBCD8">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A8F0E">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A82C90">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1735FB"/>
    <w:multiLevelType w:val="hybridMultilevel"/>
    <w:tmpl w:val="E31645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8846131"/>
    <w:multiLevelType w:val="hybridMultilevel"/>
    <w:tmpl w:val="D8EE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B247B"/>
    <w:multiLevelType w:val="hybridMultilevel"/>
    <w:tmpl w:val="9C806FB6"/>
    <w:lvl w:ilvl="0" w:tplc="20F0F9EA">
      <w:start w:val="1"/>
      <w:numFmt w:val="bullet"/>
      <w:lvlText w:val="•"/>
      <w:lvlJc w:val="left"/>
      <w:pPr>
        <w:ind w:left="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 w15:restartNumberingAfterBreak="0">
    <w:nsid w:val="5AA8265D"/>
    <w:multiLevelType w:val="hybridMultilevel"/>
    <w:tmpl w:val="F6B89464"/>
    <w:lvl w:ilvl="0" w:tplc="2A88242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A77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CC9FC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680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4CC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2412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C2F8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CDC0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9602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C5DDB"/>
    <w:multiLevelType w:val="hybridMultilevel"/>
    <w:tmpl w:val="EB20AD50"/>
    <w:lvl w:ilvl="0" w:tplc="6D90AF5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869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12F40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1AD5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6F8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4E6C1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492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2648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C69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2052D6"/>
    <w:multiLevelType w:val="hybridMultilevel"/>
    <w:tmpl w:val="8948F7FA"/>
    <w:lvl w:ilvl="0" w:tplc="20F0F9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A1B7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C263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305D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8330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5A6E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949E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072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98F42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4910C3"/>
    <w:multiLevelType w:val="hybridMultilevel"/>
    <w:tmpl w:val="847E5D1A"/>
    <w:lvl w:ilvl="0" w:tplc="3716D9BE">
      <w:start w:val="1"/>
      <w:numFmt w:val="bullet"/>
      <w:lvlText w:val=""/>
      <w:lvlJc w:val="left"/>
      <w:pPr>
        <w:ind w:left="7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B6EAFF0">
      <w:start w:val="1"/>
      <w:numFmt w:val="bullet"/>
      <w:lvlText w:val="o"/>
      <w:lvlJc w:val="left"/>
      <w:pPr>
        <w:ind w:left="14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CAAA16C">
      <w:start w:val="1"/>
      <w:numFmt w:val="bullet"/>
      <w:lvlText w:val="▪"/>
      <w:lvlJc w:val="left"/>
      <w:pPr>
        <w:ind w:left="21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7480C4">
      <w:start w:val="1"/>
      <w:numFmt w:val="bullet"/>
      <w:lvlText w:val="•"/>
      <w:lvlJc w:val="left"/>
      <w:pPr>
        <w:ind w:left="28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9A4764E">
      <w:start w:val="1"/>
      <w:numFmt w:val="bullet"/>
      <w:lvlText w:val="o"/>
      <w:lvlJc w:val="left"/>
      <w:pPr>
        <w:ind w:left="36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68AEE46">
      <w:start w:val="1"/>
      <w:numFmt w:val="bullet"/>
      <w:lvlText w:val="▪"/>
      <w:lvlJc w:val="left"/>
      <w:pPr>
        <w:ind w:left="43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B1A77D8">
      <w:start w:val="1"/>
      <w:numFmt w:val="bullet"/>
      <w:lvlText w:val="•"/>
      <w:lvlJc w:val="left"/>
      <w:pPr>
        <w:ind w:left="50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41A59E4">
      <w:start w:val="1"/>
      <w:numFmt w:val="bullet"/>
      <w:lvlText w:val="o"/>
      <w:lvlJc w:val="left"/>
      <w:pPr>
        <w:ind w:left="57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3DEC898">
      <w:start w:val="1"/>
      <w:numFmt w:val="bullet"/>
      <w:lvlText w:val="▪"/>
      <w:lvlJc w:val="left"/>
      <w:pPr>
        <w:ind w:left="64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FBF502F"/>
    <w:multiLevelType w:val="hybridMultilevel"/>
    <w:tmpl w:val="E85A46B2"/>
    <w:lvl w:ilvl="0" w:tplc="AE58DC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E5588">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8CA09A">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4B5A0">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E3884">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F40580">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7EBACA">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AA5A88">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F23D28">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D26EF9"/>
    <w:multiLevelType w:val="hybridMultilevel"/>
    <w:tmpl w:val="1DD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685661">
    <w:abstractNumId w:val="9"/>
  </w:num>
  <w:num w:numId="2" w16cid:durableId="158037301">
    <w:abstractNumId w:val="0"/>
  </w:num>
  <w:num w:numId="3" w16cid:durableId="2003921818">
    <w:abstractNumId w:val="7"/>
  </w:num>
  <w:num w:numId="4" w16cid:durableId="1735591469">
    <w:abstractNumId w:val="2"/>
  </w:num>
  <w:num w:numId="5" w16cid:durableId="1772238801">
    <w:abstractNumId w:val="1"/>
  </w:num>
  <w:num w:numId="6" w16cid:durableId="792208781">
    <w:abstractNumId w:val="10"/>
  </w:num>
  <w:num w:numId="7" w16cid:durableId="1020620651">
    <w:abstractNumId w:val="6"/>
  </w:num>
  <w:num w:numId="8" w16cid:durableId="628318851">
    <w:abstractNumId w:val="8"/>
  </w:num>
  <w:num w:numId="9" w16cid:durableId="1516847960">
    <w:abstractNumId w:val="3"/>
  </w:num>
  <w:num w:numId="10" w16cid:durableId="46422286">
    <w:abstractNumId w:val="5"/>
  </w:num>
  <w:num w:numId="11" w16cid:durableId="1619870507">
    <w:abstractNumId w:val="4"/>
  </w:num>
  <w:num w:numId="12" w16cid:durableId="12737082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3C"/>
    <w:rsid w:val="00065299"/>
    <w:rsid w:val="000D575D"/>
    <w:rsid w:val="0019006A"/>
    <w:rsid w:val="001E292F"/>
    <w:rsid w:val="00224C72"/>
    <w:rsid w:val="00257FBC"/>
    <w:rsid w:val="00265E93"/>
    <w:rsid w:val="00273FF5"/>
    <w:rsid w:val="002C1B35"/>
    <w:rsid w:val="002C2086"/>
    <w:rsid w:val="002F1B89"/>
    <w:rsid w:val="00361038"/>
    <w:rsid w:val="003A4ED3"/>
    <w:rsid w:val="003A6340"/>
    <w:rsid w:val="003B5C2C"/>
    <w:rsid w:val="003C2F95"/>
    <w:rsid w:val="003D4FF6"/>
    <w:rsid w:val="004100B6"/>
    <w:rsid w:val="004B59F4"/>
    <w:rsid w:val="004C569F"/>
    <w:rsid w:val="005543B2"/>
    <w:rsid w:val="00560D6F"/>
    <w:rsid w:val="00570F85"/>
    <w:rsid w:val="005827C6"/>
    <w:rsid w:val="005E19A1"/>
    <w:rsid w:val="005F21E2"/>
    <w:rsid w:val="0064731A"/>
    <w:rsid w:val="00653BBD"/>
    <w:rsid w:val="006C2C74"/>
    <w:rsid w:val="00700E14"/>
    <w:rsid w:val="00701316"/>
    <w:rsid w:val="00716733"/>
    <w:rsid w:val="00784162"/>
    <w:rsid w:val="00795074"/>
    <w:rsid w:val="008114FA"/>
    <w:rsid w:val="00823128"/>
    <w:rsid w:val="008270DA"/>
    <w:rsid w:val="008640F8"/>
    <w:rsid w:val="008A7BF8"/>
    <w:rsid w:val="00965A35"/>
    <w:rsid w:val="009A38C6"/>
    <w:rsid w:val="009E313C"/>
    <w:rsid w:val="00AB5342"/>
    <w:rsid w:val="00AD2F3A"/>
    <w:rsid w:val="00B03E93"/>
    <w:rsid w:val="00B25936"/>
    <w:rsid w:val="00B66FD4"/>
    <w:rsid w:val="00B8392B"/>
    <w:rsid w:val="00BA4C49"/>
    <w:rsid w:val="00C4267C"/>
    <w:rsid w:val="00C82960"/>
    <w:rsid w:val="00CE35B9"/>
    <w:rsid w:val="00CE6D3D"/>
    <w:rsid w:val="00D405EE"/>
    <w:rsid w:val="00D43CDC"/>
    <w:rsid w:val="00D754FA"/>
    <w:rsid w:val="00E4142B"/>
    <w:rsid w:val="00E42F10"/>
    <w:rsid w:val="00E5421F"/>
    <w:rsid w:val="00E670B7"/>
    <w:rsid w:val="00E82D6D"/>
    <w:rsid w:val="00EB211C"/>
    <w:rsid w:val="00EF4464"/>
    <w:rsid w:val="00F0710C"/>
    <w:rsid w:val="00F63344"/>
    <w:rsid w:val="00F9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B84"/>
  <w15:docId w15:val="{665C0372-4785-4ACB-BA65-0C37570E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2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0"/>
      <w:jc w:val="center"/>
      <w:outlineLvl w:val="0"/>
    </w:pPr>
    <w:rPr>
      <w:rFonts w:ascii="Arial" w:eastAsia="Arial" w:hAnsi="Arial" w:cs="Arial"/>
      <w:b/>
      <w:color w:val="000000"/>
      <w:sz w:val="40"/>
      <w:u w:val="single" w:color="000000"/>
      <w:shd w:val="clear" w:color="auto" w:fill="FFFF00"/>
    </w:rPr>
  </w:style>
  <w:style w:type="paragraph" w:styleId="Heading2">
    <w:name w:val="heading 2"/>
    <w:next w:val="Normal"/>
    <w:link w:val="Heading2Char"/>
    <w:uiPriority w:val="9"/>
    <w:unhideWhenUsed/>
    <w:qFormat/>
    <w:pPr>
      <w:keepNext/>
      <w:keepLines/>
      <w:spacing w:after="0"/>
      <w:ind w:left="397"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2"/>
      <w:ind w:left="25"/>
      <w:jc w:val="center"/>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40"/>
      <w:u w:val="single" w:color="00000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9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85"/>
    <w:rPr>
      <w:rFonts w:ascii="Arial" w:eastAsia="Arial" w:hAnsi="Arial" w:cs="Arial"/>
      <w:color w:val="000000"/>
      <w:sz w:val="24"/>
    </w:rPr>
  </w:style>
  <w:style w:type="paragraph" w:styleId="ListParagraph">
    <w:name w:val="List Paragraph"/>
    <w:basedOn w:val="Normal"/>
    <w:uiPriority w:val="34"/>
    <w:qFormat/>
    <w:rsid w:val="005543B2"/>
    <w:pPr>
      <w:ind w:left="720"/>
      <w:contextualSpacing/>
    </w:pPr>
  </w:style>
  <w:style w:type="table" w:styleId="TableGrid0">
    <w:name w:val="Table Grid"/>
    <w:basedOn w:val="TableNormal"/>
    <w:uiPriority w:val="39"/>
    <w:rsid w:val="0055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78E4-1B60-4235-938A-143439D4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Just a few things to remember for the fall sale</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 few things to remember for the fall sale</dc:title>
  <dc:subject/>
  <dc:creator>IBM</dc:creator>
  <cp:keywords/>
  <cp:lastModifiedBy>Elizabeth Moris</cp:lastModifiedBy>
  <cp:revision>2</cp:revision>
  <cp:lastPrinted>2019-11-19T18:18:00Z</cp:lastPrinted>
  <dcterms:created xsi:type="dcterms:W3CDTF">2023-10-16T00:42:00Z</dcterms:created>
  <dcterms:modified xsi:type="dcterms:W3CDTF">2023-10-16T00:42:00Z</dcterms:modified>
</cp:coreProperties>
</file>